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F1" w:rsidRDefault="001A5EF1" w:rsidP="001A5EF1">
      <w:pPr>
        <w:spacing w:after="0" w:line="240" w:lineRule="auto"/>
        <w:jc w:val="right"/>
        <w:rPr>
          <w:rFonts w:ascii="Times New Roman" w:eastAsia="Times New Roman" w:hAnsi="Times New Roman" w:cs="Times New Roman"/>
          <w:b/>
        </w:rPr>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-42545</wp:posOffset>
            </wp:positionV>
            <wp:extent cx="3514090" cy="8477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090" cy="847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-398780</wp:posOffset>
            </wp:positionH>
            <wp:positionV relativeFrom="paragraph">
              <wp:posOffset>-156845</wp:posOffset>
            </wp:positionV>
            <wp:extent cx="1238250" cy="9429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rPr>
        <w:t xml:space="preserve">355035, г. Ставрополь, </w:t>
      </w:r>
    </w:p>
    <w:p w:rsidR="001A5EF1" w:rsidRDefault="001A5EF1" w:rsidP="001A5EF1">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ул. Селекционная 7, офис 9,10.</w:t>
      </w:r>
    </w:p>
    <w:p w:rsidR="00694568" w:rsidRPr="00694568" w:rsidRDefault="00694568" w:rsidP="00694568">
      <w:pPr>
        <w:spacing w:after="0" w:line="240" w:lineRule="auto"/>
        <w:jc w:val="right"/>
        <w:rPr>
          <w:rFonts w:ascii="Times New Roman" w:eastAsia="Times New Roman" w:hAnsi="Times New Roman" w:cs="Times New Roman"/>
          <w:b/>
          <w:color w:val="FF0000"/>
        </w:rPr>
      </w:pPr>
      <w:bookmarkStart w:id="0" w:name="_GoBack"/>
      <w:bookmarkEnd w:id="0"/>
      <w:r>
        <w:rPr>
          <w:rFonts w:ascii="Times New Roman" w:eastAsia="Times New Roman" w:hAnsi="Times New Roman" w:cs="Times New Roman"/>
          <w:b/>
          <w:color w:val="FF0000"/>
        </w:rPr>
        <w:t>Тел. (8652) 41-23-63</w:t>
      </w:r>
      <w:r w:rsidR="00284CC2">
        <w:rPr>
          <w:rFonts w:ascii="Times New Roman" w:eastAsia="Times New Roman" w:hAnsi="Times New Roman" w:cs="Times New Roman"/>
          <w:b/>
          <w:color w:val="FF0000"/>
        </w:rPr>
        <w:t xml:space="preserve">, </w:t>
      </w:r>
      <w:r w:rsidRPr="00694568">
        <w:rPr>
          <w:rFonts w:ascii="Times New Roman" w:eastAsia="Times New Roman" w:hAnsi="Times New Roman" w:cs="Times New Roman"/>
          <w:b/>
          <w:color w:val="FF0000"/>
        </w:rPr>
        <w:t>41-23-66</w:t>
      </w:r>
    </w:p>
    <w:p w:rsidR="00694568" w:rsidRPr="002537FB" w:rsidRDefault="00694568" w:rsidP="00694568">
      <w:pPr>
        <w:spacing w:after="0" w:line="240" w:lineRule="auto"/>
        <w:jc w:val="right"/>
        <w:rPr>
          <w:rFonts w:ascii="Times New Roman" w:eastAsia="Times New Roman" w:hAnsi="Times New Roman" w:cs="Times New Roman"/>
          <w:b/>
          <w:color w:val="FF0000"/>
          <w:lang w:val="en-US"/>
        </w:rPr>
      </w:pPr>
      <w:r>
        <w:rPr>
          <w:rFonts w:ascii="Times New Roman" w:eastAsia="Times New Roman" w:hAnsi="Times New Roman" w:cs="Times New Roman"/>
          <w:b/>
          <w:color w:val="FF0000"/>
        </w:rPr>
        <w:t>Ф</w:t>
      </w:r>
      <w:r w:rsidRPr="00694568">
        <w:rPr>
          <w:rFonts w:ascii="Times New Roman" w:eastAsia="Times New Roman" w:hAnsi="Times New Roman" w:cs="Times New Roman"/>
          <w:b/>
          <w:color w:val="FF0000"/>
        </w:rPr>
        <w:t>акс</w:t>
      </w:r>
      <w:r w:rsidRPr="00694568">
        <w:rPr>
          <w:rFonts w:ascii="Times New Roman" w:eastAsia="Times New Roman" w:hAnsi="Times New Roman" w:cs="Times New Roman"/>
          <w:b/>
          <w:color w:val="FF0000"/>
          <w:lang w:val="en-US"/>
        </w:rPr>
        <w:t xml:space="preserve">: (8652) </w:t>
      </w:r>
      <w:r w:rsidR="00284CC2" w:rsidRPr="002537FB">
        <w:rPr>
          <w:rFonts w:ascii="Times New Roman" w:eastAsia="Times New Roman" w:hAnsi="Times New Roman" w:cs="Times New Roman"/>
          <w:b/>
          <w:color w:val="FF0000"/>
          <w:lang w:val="en-US"/>
        </w:rPr>
        <w:t xml:space="preserve">  </w:t>
      </w:r>
      <w:r w:rsidRPr="00694568">
        <w:rPr>
          <w:rFonts w:ascii="Times New Roman" w:eastAsia="Times New Roman" w:hAnsi="Times New Roman" w:cs="Times New Roman"/>
          <w:b/>
          <w:color w:val="FF0000"/>
          <w:lang w:val="en-US"/>
        </w:rPr>
        <w:t>28-26-23</w:t>
      </w:r>
    </w:p>
    <w:p w:rsidR="00694568" w:rsidRPr="002537FB" w:rsidRDefault="00AA54F1" w:rsidP="00694568">
      <w:pPr>
        <w:spacing w:after="0" w:line="240" w:lineRule="auto"/>
        <w:jc w:val="right"/>
        <w:rPr>
          <w:rFonts w:ascii="Times New Roman" w:eastAsia="Times New Roman" w:hAnsi="Times New Roman" w:cs="Times New Roman"/>
          <w:b/>
          <w:color w:val="FF0000"/>
          <w:lang w:val="en-US"/>
        </w:rPr>
      </w:pPr>
      <w:r w:rsidRPr="002537FB">
        <w:rPr>
          <w:rFonts w:ascii="Times New Roman" w:eastAsia="Times New Roman" w:hAnsi="Times New Roman" w:cs="Times New Roman"/>
          <w:b/>
          <w:color w:val="FF0000"/>
          <w:lang w:val="en-US"/>
        </w:rPr>
        <w:t xml:space="preserve"> </w:t>
      </w:r>
      <w:r w:rsidR="00284CC2" w:rsidRPr="002537FB">
        <w:rPr>
          <w:rFonts w:ascii="Times New Roman" w:eastAsia="Times New Roman" w:hAnsi="Times New Roman" w:cs="Times New Roman"/>
          <w:b/>
          <w:color w:val="FF0000"/>
          <w:lang w:val="en-US"/>
        </w:rPr>
        <w:t xml:space="preserve">  </w:t>
      </w:r>
      <w:r w:rsidR="00694568">
        <w:rPr>
          <w:rFonts w:ascii="Times New Roman" w:eastAsia="Times New Roman" w:hAnsi="Times New Roman" w:cs="Times New Roman"/>
          <w:b/>
          <w:color w:val="FF0000"/>
          <w:lang w:val="en-US"/>
        </w:rPr>
        <w:t>28-50-72</w:t>
      </w:r>
      <w:r w:rsidR="00694568" w:rsidRPr="00694568">
        <w:rPr>
          <w:rFonts w:ascii="Times New Roman" w:eastAsia="Times New Roman" w:hAnsi="Times New Roman" w:cs="Times New Roman"/>
          <w:b/>
          <w:color w:val="FF0000"/>
          <w:lang w:val="en-US"/>
        </w:rPr>
        <w:t xml:space="preserve"> </w:t>
      </w:r>
    </w:p>
    <w:p w:rsidR="00694568" w:rsidRPr="002537FB" w:rsidRDefault="00AA54F1" w:rsidP="00694568">
      <w:pPr>
        <w:spacing w:after="0" w:line="240" w:lineRule="auto"/>
        <w:jc w:val="right"/>
        <w:rPr>
          <w:rFonts w:ascii="Times New Roman" w:eastAsia="Times New Roman" w:hAnsi="Times New Roman" w:cs="Times New Roman"/>
          <w:b/>
          <w:color w:val="FF0000"/>
          <w:lang w:val="en-US"/>
        </w:rPr>
      </w:pPr>
      <w:r w:rsidRPr="002537FB">
        <w:rPr>
          <w:rFonts w:ascii="Times New Roman" w:eastAsia="Times New Roman" w:hAnsi="Times New Roman" w:cs="Times New Roman"/>
          <w:b/>
          <w:color w:val="FF0000"/>
          <w:lang w:val="en-US"/>
        </w:rPr>
        <w:t xml:space="preserve"> </w:t>
      </w:r>
      <w:r w:rsidR="00284CC2" w:rsidRPr="002537FB">
        <w:rPr>
          <w:rFonts w:ascii="Times New Roman" w:eastAsia="Times New Roman" w:hAnsi="Times New Roman" w:cs="Times New Roman"/>
          <w:b/>
          <w:color w:val="FF0000"/>
          <w:lang w:val="en-US"/>
        </w:rPr>
        <w:t xml:space="preserve"> </w:t>
      </w:r>
      <w:r w:rsidR="00694568" w:rsidRPr="00694568">
        <w:rPr>
          <w:rFonts w:ascii="Times New Roman" w:eastAsia="Times New Roman" w:hAnsi="Times New Roman" w:cs="Times New Roman"/>
          <w:b/>
          <w:color w:val="FF0000"/>
          <w:lang w:val="en-US"/>
        </w:rPr>
        <w:t>28-50-94</w:t>
      </w:r>
    </w:p>
    <w:p w:rsidR="00694568" w:rsidRPr="00694568" w:rsidRDefault="00694568" w:rsidP="00694568">
      <w:pPr>
        <w:spacing w:after="0" w:line="240" w:lineRule="auto"/>
        <w:jc w:val="right"/>
        <w:rPr>
          <w:rFonts w:ascii="Times New Roman" w:eastAsia="Times New Roman" w:hAnsi="Times New Roman" w:cs="Times New Roman"/>
          <w:lang w:val="en-US"/>
        </w:rPr>
      </w:pPr>
      <w:r w:rsidRPr="00F16B68">
        <w:rPr>
          <w:rFonts w:ascii="Times New Roman" w:eastAsia="Times New Roman" w:hAnsi="Times New Roman" w:cs="Times New Roman"/>
          <w:b/>
          <w:lang w:val="en-US"/>
        </w:rPr>
        <w:t xml:space="preserve">E-mail: </w:t>
      </w:r>
      <w:r w:rsidRPr="00694568">
        <w:rPr>
          <w:rFonts w:ascii="Times New Roman" w:eastAsia="Times New Roman" w:hAnsi="Times New Roman" w:cs="Times New Roman"/>
          <w:b/>
          <w:lang w:val="en-US"/>
        </w:rPr>
        <w:t>avtoclass@mail.stv.ru</w:t>
      </w:r>
      <w:r w:rsidRPr="00F16B68">
        <w:rPr>
          <w:rFonts w:ascii="Times New Roman" w:eastAsia="Times New Roman" w:hAnsi="Times New Roman" w:cs="Times New Roman"/>
          <w:b/>
          <w:lang w:val="en-US"/>
        </w:rPr>
        <w:t xml:space="preserve">    </w:t>
      </w:r>
    </w:p>
    <w:p w:rsidR="00694568" w:rsidRPr="003A639F" w:rsidRDefault="00694568" w:rsidP="00694568">
      <w:pPr>
        <w:spacing w:after="0" w:line="240" w:lineRule="auto"/>
        <w:jc w:val="right"/>
        <w:rPr>
          <w:rFonts w:ascii="Times New Roman" w:eastAsia="Times New Roman" w:hAnsi="Times New Roman" w:cs="Times New Roman"/>
          <w:sz w:val="36"/>
          <w:szCs w:val="36"/>
        </w:rPr>
      </w:pPr>
      <w:r w:rsidRPr="00F16B68">
        <w:rPr>
          <w:rFonts w:ascii="Times New Roman" w:eastAsia="Times New Roman" w:hAnsi="Times New Roman" w:cs="Times New Roman"/>
          <w:b/>
          <w:color w:val="0070C0"/>
          <w:sz w:val="36"/>
          <w:szCs w:val="36"/>
          <w:lang w:val="en-US"/>
        </w:rPr>
        <w:t>www</w:t>
      </w:r>
      <w:r w:rsidRPr="003A639F">
        <w:rPr>
          <w:rFonts w:ascii="Times New Roman" w:eastAsia="Times New Roman" w:hAnsi="Times New Roman" w:cs="Times New Roman"/>
          <w:b/>
          <w:color w:val="0070C0"/>
          <w:sz w:val="36"/>
          <w:szCs w:val="36"/>
        </w:rPr>
        <w:t>.</w:t>
      </w:r>
      <w:r w:rsidRPr="00F16B68">
        <w:rPr>
          <w:rFonts w:ascii="Times New Roman" w:eastAsia="Times New Roman" w:hAnsi="Times New Roman" w:cs="Times New Roman"/>
          <w:b/>
          <w:color w:val="0070C0"/>
          <w:sz w:val="36"/>
          <w:szCs w:val="36"/>
          <w:lang w:val="en-US"/>
        </w:rPr>
        <w:t>avtoclass</w:t>
      </w:r>
      <w:r w:rsidRPr="003A639F">
        <w:rPr>
          <w:rFonts w:ascii="Times New Roman" w:eastAsia="Times New Roman" w:hAnsi="Times New Roman" w:cs="Times New Roman"/>
          <w:b/>
          <w:color w:val="0070C0"/>
          <w:sz w:val="36"/>
          <w:szCs w:val="36"/>
        </w:rPr>
        <w:t>.</w:t>
      </w:r>
      <w:r w:rsidRPr="00F16B68">
        <w:rPr>
          <w:rFonts w:ascii="Times New Roman" w:eastAsia="Times New Roman" w:hAnsi="Times New Roman" w:cs="Times New Roman"/>
          <w:b/>
          <w:color w:val="0070C0"/>
          <w:sz w:val="36"/>
          <w:szCs w:val="36"/>
          <w:lang w:val="en-US"/>
        </w:rPr>
        <w:t>com</w:t>
      </w:r>
      <w:r w:rsidRPr="003A639F">
        <w:rPr>
          <w:rFonts w:ascii="Times New Roman" w:eastAsia="Times New Roman" w:hAnsi="Times New Roman" w:cs="Times New Roman"/>
          <w:b/>
          <w:color w:val="0070C0"/>
          <w:sz w:val="36"/>
          <w:szCs w:val="36"/>
        </w:rPr>
        <w:t xml:space="preserve">        </w:t>
      </w:r>
    </w:p>
    <w:p w:rsidR="00A151B9" w:rsidRDefault="00A151B9" w:rsidP="00A151B9">
      <w:pPr>
        <w:spacing w:after="0" w:line="240" w:lineRule="auto"/>
        <w:rPr>
          <w:rFonts w:ascii="Times New Roman" w:hAnsi="Times New Roman" w:cs="Times New Roman"/>
          <w:sz w:val="24"/>
          <w:szCs w:val="24"/>
        </w:rPr>
      </w:pPr>
    </w:p>
    <w:p w:rsidR="00390411" w:rsidRDefault="00390411" w:rsidP="00147A23">
      <w:pPr>
        <w:suppressAutoHyphens/>
        <w:spacing w:after="0" w:line="240" w:lineRule="auto"/>
        <w:jc w:val="center"/>
        <w:rPr>
          <w:rFonts w:ascii="Times New Roman" w:eastAsia="Times New Roman" w:hAnsi="Times New Roman" w:cs="Times New Roman"/>
          <w:b/>
          <w:sz w:val="36"/>
          <w:szCs w:val="36"/>
          <w:lang w:eastAsia="ar-SA"/>
        </w:rPr>
      </w:pPr>
    </w:p>
    <w:p w:rsidR="00937D93" w:rsidRDefault="002537FB" w:rsidP="00147A23">
      <w:pPr>
        <w:suppressAutoHyphens/>
        <w:spacing w:after="0" w:line="240" w:lineRule="auto"/>
        <w:jc w:val="center"/>
        <w:rPr>
          <w:rFonts w:ascii="Times New Roman" w:hAnsi="Times New Roman" w:cs="Times New Roman"/>
          <w:b/>
          <w:sz w:val="36"/>
          <w:szCs w:val="36"/>
        </w:rPr>
      </w:pPr>
      <w:r w:rsidRPr="00CF2CAC">
        <w:rPr>
          <w:rFonts w:ascii="Times New Roman" w:eastAsia="Times New Roman" w:hAnsi="Times New Roman" w:cs="Times New Roman"/>
          <w:b/>
          <w:sz w:val="36"/>
          <w:szCs w:val="36"/>
          <w:lang w:eastAsia="ar-SA"/>
        </w:rPr>
        <w:t xml:space="preserve">Автокран </w:t>
      </w:r>
      <w:r w:rsidR="00390411" w:rsidRPr="00390411">
        <w:rPr>
          <w:rFonts w:ascii="Times New Roman" w:hAnsi="Times New Roman" w:cs="Times New Roman"/>
          <w:b/>
          <w:sz w:val="36"/>
          <w:szCs w:val="36"/>
        </w:rPr>
        <w:t>КС-45717К-2Р</w:t>
      </w:r>
    </w:p>
    <w:p w:rsidR="00390411" w:rsidRDefault="00390411" w:rsidP="00147A23">
      <w:pPr>
        <w:suppressAutoHyphens/>
        <w:spacing w:after="0" w:line="240" w:lineRule="auto"/>
        <w:jc w:val="center"/>
        <w:rPr>
          <w:rFonts w:ascii="Times New Roman" w:hAnsi="Times New Roman" w:cs="Times New Roman"/>
          <w:b/>
          <w:sz w:val="36"/>
          <w:szCs w:val="36"/>
        </w:rPr>
      </w:pPr>
    </w:p>
    <w:p w:rsidR="00390411" w:rsidRDefault="00390411" w:rsidP="00147A23">
      <w:pPr>
        <w:suppressAutoHyphens/>
        <w:spacing w:after="0" w:line="240" w:lineRule="auto"/>
        <w:jc w:val="center"/>
        <w:rPr>
          <w:rFonts w:ascii="Times New Roman" w:hAnsi="Times New Roman" w:cs="Times New Roman"/>
          <w:b/>
          <w:sz w:val="36"/>
          <w:szCs w:val="36"/>
        </w:rPr>
      </w:pPr>
      <w:r>
        <w:rPr>
          <w:rFonts w:ascii="Verdana" w:hAnsi="Verdana"/>
          <w:noProof/>
          <w:color w:val="000A66"/>
          <w:sz w:val="18"/>
          <w:szCs w:val="18"/>
        </w:rPr>
        <w:drawing>
          <wp:inline distT="0" distB="0" distL="0" distR="0" wp14:anchorId="05580956" wp14:editId="1D6AE4C9">
            <wp:extent cx="5715000" cy="3819525"/>
            <wp:effectExtent l="0" t="0" r="0" b="9525"/>
            <wp:docPr id="1" name="Рисунок 1" descr="kc-45717K-2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45717K-2P-a.jpg">
                      <a:hlinkClick r:id="rId11" tooltip="kc-45717K-2P-a.jpg"/>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p>
    <w:p w:rsidR="00390411" w:rsidRPr="00390411" w:rsidRDefault="00390411" w:rsidP="00390411">
      <w:pPr>
        <w:pStyle w:val="ab"/>
      </w:pPr>
      <w:r w:rsidRPr="00390411">
        <w:t>ШАССИ И ДВИГАТЕЛЬ</w:t>
      </w:r>
      <w:r w:rsidRPr="00390411">
        <w:br/>
        <w:t>КАМАЗ-53228 (6х6) обладает всеми преимуществами марки КАМАЗ – выносливость, неприхотливость, надежность и высокая производительность, легкость и простота в управлении.</w:t>
      </w:r>
      <w:r w:rsidRPr="00390411">
        <w:br/>
        <w:t>Его дополнительными особенностями являются полный привод, наличие блокировки межосевых и межколесных дифференциалов, стабилизаторов поперечной и продольной устойчивости, а также двухскатная ошиновка задней тележки. Все это заметно улучшило проходимость и позволяет успешно применять автокран на шасси КАМАЗ-53228 как на дорогах с твердым покрытием, так и на грунтовых дорогах. Дизельный двигатель с турбонаддувом КАМАЗ-740.31.240 мощностью 240 л.с. выдаёт высокий крутящий момент в широком диапазоне оборотов, что обеспечивает автокрану высокую тяговую проходимость и топливную экономичность.</w:t>
      </w:r>
    </w:p>
    <w:p w:rsidR="00390411" w:rsidRPr="00390411" w:rsidRDefault="00390411" w:rsidP="00390411">
      <w:pPr>
        <w:pStyle w:val="ab"/>
      </w:pPr>
      <w:r w:rsidRPr="00390411">
        <w:t>КРАНОВАЯ УСТАНОВКА</w:t>
      </w:r>
      <w:r w:rsidRPr="00390411">
        <w:br/>
        <w:t>Телескопическая стрела – 4-х секционная длиной 30,7 м, самая длинная в своем классе. Изготовлена из высокопрочной стали. Секции стрелы из гнутого профиля состоят из двух полукоробов, сваренных по нейтральной линии напряжений. Кран также может быть оснащен удлинителем стрелы «гусек» длиной 9,0 м, имеющим возможность наклона на 30</w:t>
      </w:r>
      <w:r w:rsidRPr="00390411">
        <w:rPr>
          <w:rFonts w:ascii="Cambria Math" w:hAnsi="Cambria Math" w:cs="Cambria Math"/>
        </w:rPr>
        <w:t>⁰</w:t>
      </w:r>
      <w:r w:rsidRPr="00390411">
        <w:t>.</w:t>
      </w:r>
      <w:r w:rsidRPr="00390411">
        <w:br/>
        <w:t>Опорный контур 6,0х5,43 м обеспечивает высокую устойчивость крана и самый большой в своем классе рабочий вылет - до 31,0 м (при использовании гуська).</w:t>
      </w:r>
      <w:r w:rsidRPr="00390411">
        <w:br/>
      </w:r>
      <w:r w:rsidRPr="00390411">
        <w:lastRenderedPageBreak/>
        <w:t>Привод механизмов крана гидравлический от аксиально-поршневого насоса, приводимого в действие двигателем шасси. Гидропривод в сочетании с системой управления с помощью джойстиков с тросовым управлением обеспечивает легкость и простоту управления краном, плавность работы, широкий диапазон скоростей подъема-опускания, низкие посадочные скорости и совмещение нескольких крановых операций.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70"/>
        <w:gridCol w:w="3106"/>
      </w:tblGrid>
      <w:tr w:rsidR="00390411" w:rsidRPr="00390411" w:rsidTr="00390411">
        <w:tc>
          <w:tcPr>
            <w:tcW w:w="0" w:type="auto"/>
            <w:gridSpan w:val="2"/>
            <w:shd w:val="clear" w:color="auto" w:fill="FF0000"/>
            <w:tcMar>
              <w:top w:w="75" w:type="dxa"/>
              <w:left w:w="75" w:type="dxa"/>
              <w:bottom w:w="75" w:type="dxa"/>
              <w:right w:w="75" w:type="dxa"/>
            </w:tcMar>
            <w:vAlign w:val="center"/>
            <w:hideMark/>
          </w:tcPr>
          <w:p w:rsidR="00390411" w:rsidRPr="00390411" w:rsidRDefault="00390411" w:rsidP="00390411">
            <w:pPr>
              <w:spacing w:after="0" w:line="240" w:lineRule="auto"/>
              <w:rPr>
                <w:rFonts w:ascii="Times New Roman" w:eastAsia="Times New Roman" w:hAnsi="Times New Roman" w:cs="Times New Roman"/>
                <w:b/>
                <w:bCs/>
                <w:color w:val="FFFFFF" w:themeColor="background1"/>
                <w:sz w:val="24"/>
                <w:szCs w:val="24"/>
              </w:rPr>
            </w:pPr>
            <w:r w:rsidRPr="00390411">
              <w:rPr>
                <w:rFonts w:ascii="Times New Roman" w:eastAsia="Times New Roman" w:hAnsi="Times New Roman" w:cs="Times New Roman"/>
                <w:b/>
                <w:bCs/>
                <w:color w:val="FFFFFF" w:themeColor="background1"/>
                <w:sz w:val="24"/>
                <w:szCs w:val="24"/>
              </w:rPr>
              <w:t>Шасси</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Базовое шасси</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КАМАЗ-53228</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Колесная формула</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6х6</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Двигатель</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КАМАЗ 740.31-240</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Мощность двигателя, кВт (л.с.)</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176 (240)</w:t>
            </w:r>
          </w:p>
        </w:tc>
      </w:tr>
      <w:tr w:rsidR="00390411" w:rsidRPr="00390411" w:rsidTr="00390411">
        <w:tc>
          <w:tcPr>
            <w:tcW w:w="0" w:type="auto"/>
            <w:gridSpan w:val="2"/>
            <w:shd w:val="clear" w:color="auto" w:fill="FF0000"/>
            <w:tcMar>
              <w:top w:w="75" w:type="dxa"/>
              <w:left w:w="75" w:type="dxa"/>
              <w:bottom w:w="75" w:type="dxa"/>
              <w:right w:w="75" w:type="dxa"/>
            </w:tcMar>
            <w:vAlign w:val="center"/>
            <w:hideMark/>
          </w:tcPr>
          <w:p w:rsidR="00390411" w:rsidRPr="00390411" w:rsidRDefault="00390411" w:rsidP="00390411">
            <w:pPr>
              <w:spacing w:after="0" w:line="240" w:lineRule="auto"/>
              <w:rPr>
                <w:rFonts w:ascii="Times New Roman" w:eastAsia="Times New Roman" w:hAnsi="Times New Roman" w:cs="Times New Roman"/>
                <w:b/>
                <w:bCs/>
                <w:color w:val="FFFFFF" w:themeColor="background1"/>
                <w:sz w:val="24"/>
                <w:szCs w:val="24"/>
              </w:rPr>
            </w:pPr>
            <w:r w:rsidRPr="00390411">
              <w:rPr>
                <w:rFonts w:ascii="Times New Roman" w:eastAsia="Times New Roman" w:hAnsi="Times New Roman" w:cs="Times New Roman"/>
                <w:b/>
                <w:bCs/>
                <w:color w:val="FFFFFF" w:themeColor="background1"/>
                <w:sz w:val="24"/>
                <w:szCs w:val="24"/>
              </w:rPr>
              <w:t>Подъемные характеристики</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Грузоподъемность, т</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25</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Грузовой момент, тм</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84,8</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Максимальный вылет стрелы (с гуськом), м</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29,0 (31,0)</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Максимальная высота подъема (с гуськом), м</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31,3 (40,1)</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Длина стрелы, м</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9,9 — 30,7</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Длина гуська, м</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9,0</w:t>
            </w:r>
          </w:p>
        </w:tc>
      </w:tr>
      <w:tr w:rsidR="00390411" w:rsidRPr="00390411" w:rsidTr="00390411">
        <w:tc>
          <w:tcPr>
            <w:tcW w:w="0" w:type="auto"/>
            <w:shd w:val="clear" w:color="auto" w:fill="auto"/>
            <w:tcMar>
              <w:top w:w="75" w:type="dxa"/>
              <w:left w:w="75" w:type="dxa"/>
              <w:bottom w:w="75" w:type="dxa"/>
              <w:right w:w="75" w:type="dxa"/>
            </w:tcMar>
            <w:vAlign w:val="cente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Скорость подъема (опускания) груза м/мин:</w:t>
            </w:r>
          </w:p>
        </w:tc>
        <w:tc>
          <w:tcPr>
            <w:tcW w:w="0" w:type="auto"/>
            <w:shd w:val="clear" w:color="auto" w:fill="auto"/>
            <w:tcMar>
              <w:top w:w="75" w:type="dxa"/>
              <w:left w:w="75" w:type="dxa"/>
              <w:bottom w:w="75" w:type="dxa"/>
              <w:right w:w="75" w:type="dxa"/>
            </w:tcMar>
            <w:vAlign w:val="center"/>
            <w:hideMark/>
          </w:tcPr>
          <w:p w:rsidR="00390411" w:rsidRPr="00390411" w:rsidRDefault="00390411" w:rsidP="00390411">
            <w:pPr>
              <w:spacing w:after="0" w:line="240" w:lineRule="auto"/>
              <w:rPr>
                <w:rFonts w:ascii="Times New Roman" w:eastAsia="Times New Roman" w:hAnsi="Times New Roman" w:cs="Times New Roman"/>
                <w:sz w:val="24"/>
                <w:szCs w:val="24"/>
              </w:rPr>
            </w:pPr>
          </w:p>
        </w:tc>
      </w:tr>
      <w:tr w:rsidR="00390411" w:rsidRPr="00390411" w:rsidTr="00390411">
        <w:tc>
          <w:tcPr>
            <w:tcW w:w="0" w:type="auto"/>
            <w:shd w:val="clear" w:color="auto" w:fill="auto"/>
            <w:tcMar>
              <w:top w:w="75" w:type="dxa"/>
              <w:left w:w="75" w:type="dxa"/>
              <w:bottom w:w="75" w:type="dxa"/>
              <w:right w:w="75" w:type="dxa"/>
            </w:tcMar>
            <w:vAlign w:val="cente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номинальная при кратности полиспаста К=6</w:t>
            </w:r>
          </w:p>
        </w:tc>
        <w:tc>
          <w:tcPr>
            <w:tcW w:w="0" w:type="auto"/>
            <w:shd w:val="clear" w:color="auto" w:fill="auto"/>
            <w:tcMar>
              <w:top w:w="75" w:type="dxa"/>
              <w:left w:w="75" w:type="dxa"/>
              <w:bottom w:w="75" w:type="dxa"/>
              <w:right w:w="75" w:type="dxa"/>
            </w:tcMar>
            <w:vAlign w:val="cente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7,4</w:t>
            </w:r>
          </w:p>
        </w:tc>
      </w:tr>
      <w:tr w:rsidR="00390411" w:rsidRPr="00390411" w:rsidTr="00390411">
        <w:tc>
          <w:tcPr>
            <w:tcW w:w="0" w:type="auto"/>
            <w:shd w:val="clear" w:color="auto" w:fill="auto"/>
            <w:tcMar>
              <w:top w:w="75" w:type="dxa"/>
              <w:left w:w="75" w:type="dxa"/>
              <w:bottom w:w="75" w:type="dxa"/>
              <w:right w:w="75" w:type="dxa"/>
            </w:tcMar>
            <w:vAlign w:val="cente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Опорный контур, м</w:t>
            </w:r>
          </w:p>
        </w:tc>
        <w:tc>
          <w:tcPr>
            <w:tcW w:w="0" w:type="auto"/>
            <w:shd w:val="clear" w:color="auto" w:fill="auto"/>
            <w:tcMar>
              <w:top w:w="75" w:type="dxa"/>
              <w:left w:w="75" w:type="dxa"/>
              <w:bottom w:w="75" w:type="dxa"/>
              <w:right w:w="75" w:type="dxa"/>
            </w:tcMar>
            <w:vAlign w:val="cente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6,0х5,43</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Скорость посадки, м/мин</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0,2</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Частота вращения, мин-1</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2,4</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Скорость передвижения, км/ч</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60</w:t>
            </w:r>
          </w:p>
        </w:tc>
      </w:tr>
      <w:tr w:rsidR="00390411" w:rsidRPr="00390411" w:rsidTr="00390411">
        <w:tc>
          <w:tcPr>
            <w:tcW w:w="0" w:type="auto"/>
            <w:gridSpan w:val="2"/>
            <w:shd w:val="clear" w:color="auto" w:fill="FF0000"/>
            <w:tcMar>
              <w:top w:w="75" w:type="dxa"/>
              <w:left w:w="75" w:type="dxa"/>
              <w:bottom w:w="75" w:type="dxa"/>
              <w:right w:w="75" w:type="dxa"/>
            </w:tcMar>
            <w:vAlign w:val="center"/>
            <w:hideMark/>
          </w:tcPr>
          <w:p w:rsidR="00390411" w:rsidRPr="00390411" w:rsidRDefault="00390411" w:rsidP="00390411">
            <w:pPr>
              <w:spacing w:after="0" w:line="240" w:lineRule="auto"/>
              <w:rPr>
                <w:rFonts w:ascii="Times New Roman" w:eastAsia="Times New Roman" w:hAnsi="Times New Roman" w:cs="Times New Roman"/>
                <w:b/>
                <w:bCs/>
                <w:color w:val="FFFFFF" w:themeColor="background1"/>
                <w:sz w:val="24"/>
                <w:szCs w:val="24"/>
              </w:rPr>
            </w:pPr>
            <w:r w:rsidRPr="00390411">
              <w:rPr>
                <w:rFonts w:ascii="Times New Roman" w:eastAsia="Times New Roman" w:hAnsi="Times New Roman" w:cs="Times New Roman"/>
                <w:b/>
                <w:bCs/>
                <w:color w:val="FFFFFF" w:themeColor="background1"/>
                <w:sz w:val="24"/>
                <w:szCs w:val="24"/>
              </w:rPr>
              <w:t>Габаритные размеры в транспортном положении и масса</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Длина, мм</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11 945</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Ширина, мм</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2 500</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Высота, мм</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3 763</w:t>
            </w:r>
          </w:p>
        </w:tc>
      </w:tr>
      <w:tr w:rsidR="00390411" w:rsidRPr="00390411" w:rsidTr="00390411">
        <w:tc>
          <w:tcPr>
            <w:tcW w:w="0" w:type="auto"/>
            <w:shd w:val="clear" w:color="auto" w:fill="auto"/>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Полная масса с основной стрелой, т</w:t>
            </w:r>
          </w:p>
        </w:tc>
        <w:tc>
          <w:tcPr>
            <w:tcW w:w="0" w:type="auto"/>
            <w:shd w:val="clear" w:color="auto" w:fill="auto"/>
            <w:noWrap/>
            <w:tcMar>
              <w:top w:w="75" w:type="dxa"/>
              <w:left w:w="75" w:type="dxa"/>
              <w:bottom w:w="75" w:type="dxa"/>
              <w:right w:w="75" w:type="dxa"/>
            </w:tcMar>
            <w:hideMark/>
          </w:tcPr>
          <w:p w:rsidR="00390411" w:rsidRPr="00390411" w:rsidRDefault="00390411" w:rsidP="00390411">
            <w:pPr>
              <w:spacing w:after="0" w:line="240" w:lineRule="auto"/>
              <w:rPr>
                <w:rFonts w:ascii="Times New Roman" w:eastAsia="Times New Roman" w:hAnsi="Times New Roman" w:cs="Times New Roman"/>
                <w:sz w:val="24"/>
                <w:szCs w:val="24"/>
              </w:rPr>
            </w:pPr>
            <w:r w:rsidRPr="00390411">
              <w:rPr>
                <w:rFonts w:ascii="Times New Roman" w:eastAsia="Times New Roman" w:hAnsi="Times New Roman" w:cs="Times New Roman"/>
                <w:sz w:val="24"/>
                <w:szCs w:val="24"/>
              </w:rPr>
              <w:t>23,63</w:t>
            </w:r>
          </w:p>
        </w:tc>
      </w:tr>
    </w:tbl>
    <w:p w:rsidR="005A242D" w:rsidRDefault="005A242D" w:rsidP="00147A23">
      <w:pPr>
        <w:suppressAutoHyphens/>
        <w:spacing w:after="0" w:line="240" w:lineRule="auto"/>
        <w:jc w:val="center"/>
        <w:rPr>
          <w:rFonts w:ascii="Times New Roman" w:hAnsi="Times New Roman" w:cs="Times New Roman"/>
          <w:b/>
          <w:sz w:val="36"/>
          <w:szCs w:val="36"/>
        </w:rPr>
      </w:pPr>
    </w:p>
    <w:p w:rsidR="00F52F2C" w:rsidRPr="00F52F2C" w:rsidRDefault="00F52F2C" w:rsidP="00F52F2C">
      <w:pPr>
        <w:suppressAutoHyphens/>
        <w:spacing w:after="0" w:line="240" w:lineRule="auto"/>
        <w:ind w:firstLine="708"/>
        <w:jc w:val="both"/>
        <w:rPr>
          <w:rFonts w:ascii="Times New Roman" w:hAnsi="Times New Roman" w:cs="Times New Roman"/>
          <w:b/>
          <w:sz w:val="24"/>
          <w:szCs w:val="24"/>
        </w:rPr>
      </w:pPr>
    </w:p>
    <w:p w:rsidR="00390411" w:rsidRDefault="00390411" w:rsidP="005A242D">
      <w:pPr>
        <w:spacing w:after="0" w:line="240" w:lineRule="auto"/>
        <w:jc w:val="center"/>
        <w:rPr>
          <w:rFonts w:ascii="Times New Roman" w:hAnsi="Times New Roman" w:cs="Times New Roman"/>
          <w:b/>
          <w:sz w:val="28"/>
          <w:szCs w:val="28"/>
        </w:rPr>
      </w:pPr>
    </w:p>
    <w:p w:rsidR="00390411" w:rsidRDefault="00390411" w:rsidP="005A242D">
      <w:pPr>
        <w:spacing w:after="0" w:line="240" w:lineRule="auto"/>
        <w:jc w:val="center"/>
        <w:rPr>
          <w:rFonts w:ascii="Times New Roman" w:hAnsi="Times New Roman" w:cs="Times New Roman"/>
          <w:b/>
          <w:sz w:val="28"/>
          <w:szCs w:val="28"/>
        </w:rPr>
      </w:pPr>
    </w:p>
    <w:p w:rsidR="00390411" w:rsidRDefault="00390411" w:rsidP="005A242D">
      <w:pPr>
        <w:spacing w:after="0" w:line="240" w:lineRule="auto"/>
        <w:jc w:val="center"/>
        <w:rPr>
          <w:rFonts w:ascii="Times New Roman" w:hAnsi="Times New Roman" w:cs="Times New Roman"/>
          <w:b/>
          <w:sz w:val="28"/>
          <w:szCs w:val="28"/>
        </w:rPr>
      </w:pPr>
    </w:p>
    <w:p w:rsidR="00390411" w:rsidRDefault="00390411" w:rsidP="005A242D">
      <w:pPr>
        <w:spacing w:after="0" w:line="240" w:lineRule="auto"/>
        <w:jc w:val="center"/>
        <w:rPr>
          <w:rFonts w:ascii="Times New Roman" w:hAnsi="Times New Roman" w:cs="Times New Roman"/>
          <w:b/>
          <w:sz w:val="28"/>
          <w:szCs w:val="28"/>
        </w:rPr>
      </w:pPr>
    </w:p>
    <w:p w:rsidR="00390411" w:rsidRDefault="00390411" w:rsidP="005A242D">
      <w:pPr>
        <w:spacing w:after="0" w:line="240" w:lineRule="auto"/>
        <w:jc w:val="center"/>
        <w:rPr>
          <w:rFonts w:ascii="Times New Roman" w:hAnsi="Times New Roman" w:cs="Times New Roman"/>
          <w:b/>
          <w:sz w:val="28"/>
          <w:szCs w:val="28"/>
        </w:rPr>
      </w:pPr>
    </w:p>
    <w:p w:rsidR="00390411" w:rsidRDefault="00390411" w:rsidP="005A242D">
      <w:pPr>
        <w:spacing w:after="0" w:line="240" w:lineRule="auto"/>
        <w:jc w:val="center"/>
        <w:rPr>
          <w:rFonts w:ascii="Times New Roman" w:hAnsi="Times New Roman" w:cs="Times New Roman"/>
          <w:b/>
          <w:sz w:val="28"/>
          <w:szCs w:val="28"/>
        </w:rPr>
      </w:pPr>
    </w:p>
    <w:p w:rsidR="00390411" w:rsidRDefault="00390411" w:rsidP="005A242D">
      <w:pPr>
        <w:spacing w:after="0" w:line="240" w:lineRule="auto"/>
        <w:jc w:val="center"/>
        <w:rPr>
          <w:rFonts w:ascii="Times New Roman" w:hAnsi="Times New Roman" w:cs="Times New Roman"/>
          <w:b/>
          <w:sz w:val="28"/>
          <w:szCs w:val="28"/>
        </w:rPr>
      </w:pPr>
    </w:p>
    <w:p w:rsidR="00390411" w:rsidRDefault="00390411" w:rsidP="005A242D">
      <w:pPr>
        <w:spacing w:after="0" w:line="240" w:lineRule="auto"/>
        <w:jc w:val="center"/>
        <w:rPr>
          <w:rFonts w:ascii="Times New Roman" w:hAnsi="Times New Roman" w:cs="Times New Roman"/>
          <w:b/>
          <w:sz w:val="28"/>
          <w:szCs w:val="28"/>
        </w:rPr>
      </w:pPr>
    </w:p>
    <w:p w:rsidR="00390411" w:rsidRDefault="00390411" w:rsidP="005A242D">
      <w:pPr>
        <w:spacing w:after="0" w:line="240" w:lineRule="auto"/>
        <w:jc w:val="center"/>
        <w:rPr>
          <w:rFonts w:ascii="Times New Roman" w:hAnsi="Times New Roman" w:cs="Times New Roman"/>
          <w:b/>
          <w:sz w:val="28"/>
          <w:szCs w:val="28"/>
        </w:rPr>
      </w:pPr>
    </w:p>
    <w:p w:rsidR="00390411" w:rsidRDefault="00390411" w:rsidP="005A242D">
      <w:pPr>
        <w:spacing w:after="0" w:line="240" w:lineRule="auto"/>
        <w:jc w:val="center"/>
        <w:rPr>
          <w:rFonts w:ascii="Times New Roman" w:hAnsi="Times New Roman" w:cs="Times New Roman"/>
          <w:b/>
          <w:sz w:val="28"/>
          <w:szCs w:val="28"/>
        </w:rPr>
      </w:pPr>
    </w:p>
    <w:p w:rsidR="005A242D" w:rsidRDefault="005A242D" w:rsidP="005A242D">
      <w:pPr>
        <w:spacing w:after="0" w:line="240" w:lineRule="auto"/>
        <w:jc w:val="center"/>
        <w:rPr>
          <w:rFonts w:ascii="Times New Roman" w:hAnsi="Times New Roman" w:cs="Times New Roman"/>
          <w:b/>
          <w:sz w:val="28"/>
          <w:szCs w:val="28"/>
        </w:rPr>
      </w:pPr>
      <w:r w:rsidRPr="0098440A">
        <w:rPr>
          <w:rFonts w:ascii="Times New Roman" w:hAnsi="Times New Roman" w:cs="Times New Roman"/>
          <w:b/>
          <w:sz w:val="28"/>
          <w:szCs w:val="28"/>
        </w:rPr>
        <w:lastRenderedPageBreak/>
        <w:t>Грузовысотные характеристики</w:t>
      </w:r>
    </w:p>
    <w:p w:rsidR="006B27FF" w:rsidRDefault="006B27FF" w:rsidP="00147A23">
      <w:pPr>
        <w:suppressAutoHyphens/>
        <w:spacing w:after="0" w:line="240" w:lineRule="auto"/>
        <w:jc w:val="center"/>
        <w:rPr>
          <w:rFonts w:ascii="Times New Roman" w:hAnsi="Times New Roman" w:cs="Times New Roman"/>
          <w:b/>
          <w:sz w:val="36"/>
          <w:szCs w:val="36"/>
        </w:rPr>
      </w:pPr>
    </w:p>
    <w:p w:rsidR="00C449AE" w:rsidRDefault="00390411" w:rsidP="00147A23">
      <w:pPr>
        <w:suppressAutoHyphens/>
        <w:spacing w:after="0" w:line="240" w:lineRule="auto"/>
        <w:jc w:val="center"/>
        <w:rPr>
          <w:rFonts w:ascii="Times New Roman" w:hAnsi="Times New Roman" w:cs="Times New Roman"/>
          <w:b/>
          <w:noProof/>
          <w:sz w:val="28"/>
          <w:szCs w:val="28"/>
        </w:rPr>
      </w:pPr>
      <w:r>
        <w:rPr>
          <w:rFonts w:ascii="Verdana" w:hAnsi="Verdana"/>
          <w:noProof/>
          <w:color w:val="000A66"/>
          <w:sz w:val="18"/>
          <w:szCs w:val="18"/>
        </w:rPr>
        <w:drawing>
          <wp:inline distT="0" distB="0" distL="0" distR="0" wp14:anchorId="5F384DB2" wp14:editId="352255FE">
            <wp:extent cx="5715000" cy="6076950"/>
            <wp:effectExtent l="0" t="0" r="0" b="0"/>
            <wp:docPr id="2" name="Рисунок 2" descr="kc-45717K-2P-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45717K-2P-z.jpg">
                      <a:hlinkClick r:id="rId13" tooltip="kc-45717K-2P-z.jpg"/>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076950"/>
                    </a:xfrm>
                    <a:prstGeom prst="rect">
                      <a:avLst/>
                    </a:prstGeom>
                    <a:noFill/>
                    <a:ln>
                      <a:noFill/>
                    </a:ln>
                  </pic:spPr>
                </pic:pic>
              </a:graphicData>
            </a:graphic>
          </wp:inline>
        </w:drawing>
      </w:r>
    </w:p>
    <w:p w:rsidR="009614ED" w:rsidRDefault="009614ED" w:rsidP="0070622B">
      <w:pPr>
        <w:spacing w:after="0" w:line="240" w:lineRule="auto"/>
        <w:jc w:val="center"/>
        <w:rPr>
          <w:rFonts w:ascii="Times New Roman" w:hAnsi="Times New Roman" w:cs="Times New Roman"/>
          <w:sz w:val="24"/>
          <w:szCs w:val="24"/>
        </w:rPr>
      </w:pPr>
    </w:p>
    <w:p w:rsidR="0070622B" w:rsidRDefault="0070622B" w:rsidP="0070622B">
      <w:pPr>
        <w:ind w:left="-993"/>
      </w:pPr>
      <w:r>
        <w:rPr>
          <w:noProof/>
        </w:rPr>
        <w:drawing>
          <wp:inline distT="0" distB="0" distL="0" distR="0" wp14:anchorId="409710A3" wp14:editId="7E660AE9">
            <wp:extent cx="757174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71740" cy="152400"/>
                    </a:xfrm>
                    <a:prstGeom prst="rect">
                      <a:avLst/>
                    </a:prstGeom>
                    <a:noFill/>
                  </pic:spPr>
                </pic:pic>
              </a:graphicData>
            </a:graphic>
          </wp:inline>
        </w:drawing>
      </w:r>
    </w:p>
    <w:p w:rsidR="0070622B" w:rsidRPr="00F16B68" w:rsidRDefault="0070622B" w:rsidP="007062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color w:val="0000FF"/>
          <w:sz w:val="20"/>
          <w:szCs w:val="20"/>
          <w:u w:val="single"/>
        </w:rPr>
        <w:drawing>
          <wp:anchor distT="0" distB="0" distL="114300" distR="114300" simplePos="0" relativeHeight="251662336" behindDoc="1" locked="0" layoutInCell="1" allowOverlap="1" wp14:anchorId="2BBD9AB6" wp14:editId="23E4FA95">
            <wp:simplePos x="0" y="0"/>
            <wp:positionH relativeFrom="column">
              <wp:posOffset>4935220</wp:posOffset>
            </wp:positionH>
            <wp:positionV relativeFrom="paragraph">
              <wp:posOffset>5715</wp:posOffset>
            </wp:positionV>
            <wp:extent cx="1162050" cy="86677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866775"/>
                    </a:xfrm>
                    <a:prstGeom prst="rect">
                      <a:avLst/>
                    </a:prstGeom>
                    <a:noFill/>
                  </pic:spPr>
                </pic:pic>
              </a:graphicData>
            </a:graphic>
            <wp14:sizeRelH relativeFrom="page">
              <wp14:pctWidth>0</wp14:pctWidth>
            </wp14:sizeRelH>
            <wp14:sizeRelV relativeFrom="page">
              <wp14:pctHeight>0</wp14:pctHeight>
            </wp14:sizeRelV>
          </wp:anchor>
        </w:drawing>
      </w:r>
      <w:r w:rsidRPr="00F16B68">
        <w:rPr>
          <w:rFonts w:ascii="Times New Roman" w:eastAsia="Times New Roman" w:hAnsi="Times New Roman" w:cs="Times New Roman"/>
          <w:b/>
          <w:sz w:val="24"/>
          <w:szCs w:val="24"/>
        </w:rPr>
        <w:t>С уважением,</w:t>
      </w:r>
    </w:p>
    <w:p w:rsidR="0070622B" w:rsidRPr="00F16B68" w:rsidRDefault="0070622B" w:rsidP="007062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Отдел продаж  Группы</w:t>
      </w:r>
      <w:r w:rsidRPr="00F16B68">
        <w:rPr>
          <w:rFonts w:ascii="Times New Roman" w:eastAsia="Times New Roman" w:hAnsi="Times New Roman" w:cs="Times New Roman"/>
          <w:b/>
          <w:sz w:val="24"/>
          <w:szCs w:val="24"/>
        </w:rPr>
        <w:t xml:space="preserve"> компаний «АВТОКЛАСС»</w:t>
      </w:r>
    </w:p>
    <w:p w:rsidR="0070622B" w:rsidRPr="00934E32" w:rsidRDefault="0070622B" w:rsidP="0070622B">
      <w:pPr>
        <w:spacing w:after="0" w:line="240" w:lineRule="auto"/>
        <w:rPr>
          <w:rFonts w:ascii="Times New Roman" w:eastAsia="Times New Roman" w:hAnsi="Times New Roman" w:cs="Times New Roman"/>
          <w:b/>
          <w:sz w:val="16"/>
          <w:szCs w:val="16"/>
          <w:lang w:val="en-US"/>
        </w:rPr>
      </w:pPr>
      <w:r w:rsidRPr="00934E32">
        <w:rPr>
          <w:rFonts w:ascii="Times New Roman" w:eastAsia="Times New Roman" w:hAnsi="Times New Roman" w:cs="Times New Roman"/>
          <w:b/>
          <w:sz w:val="16"/>
          <w:szCs w:val="16"/>
          <w:lang w:val="en-US"/>
        </w:rPr>
        <w:t xml:space="preserve">__________________________________________                        </w:t>
      </w:r>
    </w:p>
    <w:p w:rsidR="0070622B" w:rsidRPr="002537FB" w:rsidRDefault="0070622B" w:rsidP="0070622B">
      <w:pPr>
        <w:spacing w:after="0" w:line="240" w:lineRule="auto"/>
        <w:rPr>
          <w:rFonts w:ascii="Times New Roman" w:eastAsia="Times New Roman" w:hAnsi="Times New Roman" w:cs="Times New Roman"/>
          <w:b/>
          <w:sz w:val="20"/>
          <w:szCs w:val="20"/>
          <w:lang w:val="en-US"/>
        </w:rPr>
      </w:pPr>
      <w:r w:rsidRPr="00F16B68">
        <w:rPr>
          <w:rFonts w:ascii="Times New Roman" w:eastAsia="Times New Roman" w:hAnsi="Times New Roman" w:cs="Times New Roman"/>
          <w:b/>
          <w:sz w:val="20"/>
          <w:szCs w:val="20"/>
        </w:rPr>
        <w:t>Тел</w:t>
      </w:r>
      <w:r w:rsidRPr="002537FB">
        <w:rPr>
          <w:rFonts w:ascii="Times New Roman" w:eastAsia="Times New Roman" w:hAnsi="Times New Roman" w:cs="Times New Roman"/>
          <w:b/>
          <w:sz w:val="20"/>
          <w:szCs w:val="20"/>
          <w:lang w:val="en-US"/>
        </w:rPr>
        <w:t>.:  (8652) 41-23-63, 41-23-66</w:t>
      </w:r>
    </w:p>
    <w:p w:rsidR="0070622B" w:rsidRPr="00F16B68" w:rsidRDefault="0070622B" w:rsidP="0070622B">
      <w:pPr>
        <w:spacing w:after="0" w:line="240" w:lineRule="auto"/>
        <w:rPr>
          <w:rFonts w:ascii="Times New Roman" w:eastAsia="Times New Roman" w:hAnsi="Times New Roman" w:cs="Times New Roman"/>
          <w:b/>
          <w:sz w:val="20"/>
          <w:szCs w:val="20"/>
          <w:lang w:val="en-US"/>
        </w:rPr>
      </w:pPr>
      <w:r w:rsidRPr="00F16B68">
        <w:rPr>
          <w:rFonts w:ascii="Times New Roman" w:eastAsia="Times New Roman" w:hAnsi="Times New Roman" w:cs="Times New Roman"/>
          <w:b/>
          <w:sz w:val="20"/>
          <w:szCs w:val="20"/>
        </w:rPr>
        <w:t>Факс</w:t>
      </w:r>
      <w:r w:rsidRPr="00F16B68">
        <w:rPr>
          <w:rFonts w:ascii="Times New Roman" w:eastAsia="Times New Roman" w:hAnsi="Times New Roman" w:cs="Times New Roman"/>
          <w:b/>
          <w:sz w:val="20"/>
          <w:szCs w:val="20"/>
          <w:lang w:val="en-US"/>
        </w:rPr>
        <w:t xml:space="preserve">: (8652) 28-50-72, 28-50-94, </w:t>
      </w:r>
      <w:r w:rsidRPr="00671663">
        <w:rPr>
          <w:rFonts w:ascii="Times New Roman" w:eastAsia="Times New Roman" w:hAnsi="Times New Roman" w:cs="Times New Roman"/>
          <w:b/>
          <w:sz w:val="20"/>
          <w:szCs w:val="20"/>
          <w:lang w:val="en-US"/>
        </w:rPr>
        <w:t xml:space="preserve"> 28-26-23</w:t>
      </w:r>
    </w:p>
    <w:p w:rsidR="00694568" w:rsidRPr="002537FB" w:rsidRDefault="0070622B" w:rsidP="0070622B">
      <w:pPr>
        <w:spacing w:after="0" w:line="240" w:lineRule="auto"/>
        <w:rPr>
          <w:rFonts w:ascii="Times New Roman" w:eastAsia="Times New Roman" w:hAnsi="Times New Roman" w:cs="Times New Roman"/>
          <w:b/>
          <w:sz w:val="20"/>
          <w:szCs w:val="20"/>
          <w:lang w:val="en-US"/>
        </w:rPr>
      </w:pPr>
      <w:r w:rsidRPr="00F16B68">
        <w:rPr>
          <w:rFonts w:ascii="Times New Roman" w:eastAsia="Times New Roman" w:hAnsi="Times New Roman" w:cs="Times New Roman"/>
          <w:b/>
          <w:sz w:val="20"/>
          <w:szCs w:val="20"/>
          <w:lang w:val="en-US"/>
        </w:rPr>
        <w:t xml:space="preserve">E-mail: </w:t>
      </w:r>
      <w:hyperlink r:id="rId17" w:history="1">
        <w:r w:rsidRPr="00F16B68">
          <w:rPr>
            <w:rFonts w:ascii="Times New Roman" w:eastAsia="Times New Roman" w:hAnsi="Times New Roman" w:cs="Times New Roman"/>
            <w:b/>
            <w:color w:val="0000FF"/>
            <w:sz w:val="20"/>
            <w:szCs w:val="20"/>
            <w:u w:val="single"/>
            <w:lang w:val="en-US"/>
          </w:rPr>
          <w:t>avtoclass@mail.stv.ru</w:t>
        </w:r>
      </w:hyperlink>
      <w:r>
        <w:rPr>
          <w:rFonts w:ascii="Times New Roman" w:eastAsia="Times New Roman" w:hAnsi="Times New Roman" w:cs="Times New Roman"/>
          <w:b/>
          <w:sz w:val="20"/>
          <w:szCs w:val="20"/>
          <w:lang w:val="en-US"/>
        </w:rPr>
        <w:t xml:space="preserve">    http//www.avtoclass.com </w:t>
      </w:r>
      <w:r w:rsidRPr="003A639F">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 xml:space="preserve"> </w:t>
      </w:r>
      <w:r w:rsidRPr="00934E32">
        <w:rPr>
          <w:rFonts w:ascii="Times New Roman" w:eastAsia="Times New Roman" w:hAnsi="Times New Roman" w:cs="Times New Roman"/>
          <w:b/>
          <w:sz w:val="20"/>
          <w:szCs w:val="20"/>
          <w:lang w:val="en-US"/>
        </w:rPr>
        <w:t xml:space="preserve">  </w:t>
      </w:r>
      <w:r w:rsidRPr="00F16B68">
        <w:rPr>
          <w:rFonts w:ascii="Times New Roman" w:eastAsia="Times New Roman" w:hAnsi="Times New Roman" w:cs="Times New Roman"/>
          <w:b/>
          <w:sz w:val="20"/>
          <w:szCs w:val="20"/>
          <w:lang w:val="en-US"/>
        </w:rPr>
        <w:t>ICQ - 446-720-160</w:t>
      </w:r>
    </w:p>
    <w:sectPr w:rsidR="00694568" w:rsidRPr="002537FB" w:rsidSect="00E6105C">
      <w:headerReference w:type="default" r:id="rId18"/>
      <w:pgSz w:w="11906" w:h="16838"/>
      <w:pgMar w:top="398" w:right="707" w:bottom="426" w:left="1273" w:header="426"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76" w:rsidRDefault="003A7076" w:rsidP="00A071BC">
      <w:pPr>
        <w:spacing w:after="0" w:line="240" w:lineRule="auto"/>
      </w:pPr>
      <w:r>
        <w:separator/>
      </w:r>
    </w:p>
  </w:endnote>
  <w:endnote w:type="continuationSeparator" w:id="0">
    <w:p w:rsidR="003A7076" w:rsidRDefault="003A7076" w:rsidP="00A0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76" w:rsidRDefault="003A7076" w:rsidP="00A071BC">
      <w:pPr>
        <w:spacing w:after="0" w:line="240" w:lineRule="auto"/>
      </w:pPr>
      <w:r>
        <w:separator/>
      </w:r>
    </w:p>
  </w:footnote>
  <w:footnote w:type="continuationSeparator" w:id="0">
    <w:p w:rsidR="003A7076" w:rsidRDefault="003A7076" w:rsidP="00A07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BC" w:rsidRDefault="00A071BC" w:rsidP="00A071BC">
    <w:pPr>
      <w:pStyle w:val="a6"/>
      <w:tabs>
        <w:tab w:val="clear" w:pos="4677"/>
        <w:tab w:val="clear" w:pos="9355"/>
        <w:tab w:val="left" w:pos="19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B9"/>
    <w:rsid w:val="000003EC"/>
    <w:rsid w:val="00024361"/>
    <w:rsid w:val="00094DD9"/>
    <w:rsid w:val="00147A23"/>
    <w:rsid w:val="001826E6"/>
    <w:rsid w:val="00196A52"/>
    <w:rsid w:val="001A5EF1"/>
    <w:rsid w:val="001E301A"/>
    <w:rsid w:val="00220170"/>
    <w:rsid w:val="0024583F"/>
    <w:rsid w:val="002537FB"/>
    <w:rsid w:val="002561C5"/>
    <w:rsid w:val="002625B4"/>
    <w:rsid w:val="00284CC2"/>
    <w:rsid w:val="002A5A3D"/>
    <w:rsid w:val="002D2685"/>
    <w:rsid w:val="002D73E0"/>
    <w:rsid w:val="002E6C2B"/>
    <w:rsid w:val="002F2787"/>
    <w:rsid w:val="0033552E"/>
    <w:rsid w:val="00390411"/>
    <w:rsid w:val="003A639F"/>
    <w:rsid w:val="003A7076"/>
    <w:rsid w:val="003C31A4"/>
    <w:rsid w:val="003F3D45"/>
    <w:rsid w:val="0049343C"/>
    <w:rsid w:val="00495D7D"/>
    <w:rsid w:val="004D2F86"/>
    <w:rsid w:val="00520A49"/>
    <w:rsid w:val="00533193"/>
    <w:rsid w:val="0056718A"/>
    <w:rsid w:val="005A242D"/>
    <w:rsid w:val="00633422"/>
    <w:rsid w:val="0064751D"/>
    <w:rsid w:val="006637B9"/>
    <w:rsid w:val="00671663"/>
    <w:rsid w:val="00694568"/>
    <w:rsid w:val="006B27FF"/>
    <w:rsid w:val="006C66B5"/>
    <w:rsid w:val="0070622B"/>
    <w:rsid w:val="007835AA"/>
    <w:rsid w:val="007963BF"/>
    <w:rsid w:val="007D1210"/>
    <w:rsid w:val="0089523C"/>
    <w:rsid w:val="008C556B"/>
    <w:rsid w:val="008E018A"/>
    <w:rsid w:val="008F7BA0"/>
    <w:rsid w:val="00915CED"/>
    <w:rsid w:val="00937D93"/>
    <w:rsid w:val="009614ED"/>
    <w:rsid w:val="00971342"/>
    <w:rsid w:val="00A071BC"/>
    <w:rsid w:val="00A151B9"/>
    <w:rsid w:val="00A50017"/>
    <w:rsid w:val="00AA54F1"/>
    <w:rsid w:val="00AE2B97"/>
    <w:rsid w:val="00B00598"/>
    <w:rsid w:val="00B17020"/>
    <w:rsid w:val="00B77E39"/>
    <w:rsid w:val="00B872B3"/>
    <w:rsid w:val="00BE67F0"/>
    <w:rsid w:val="00C248E0"/>
    <w:rsid w:val="00C37FDD"/>
    <w:rsid w:val="00C449AE"/>
    <w:rsid w:val="00C52BB7"/>
    <w:rsid w:val="00CC2429"/>
    <w:rsid w:val="00CF2CAC"/>
    <w:rsid w:val="00CF7EEC"/>
    <w:rsid w:val="00D4086D"/>
    <w:rsid w:val="00E44F83"/>
    <w:rsid w:val="00E6105C"/>
    <w:rsid w:val="00E7283E"/>
    <w:rsid w:val="00EA271C"/>
    <w:rsid w:val="00EA5B0C"/>
    <w:rsid w:val="00EE614C"/>
    <w:rsid w:val="00F16B68"/>
    <w:rsid w:val="00F34FB9"/>
    <w:rsid w:val="00F52F2C"/>
    <w:rsid w:val="00F54651"/>
    <w:rsid w:val="00F75E89"/>
    <w:rsid w:val="00FD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1B9"/>
    <w:rPr>
      <w:color w:val="0000FF" w:themeColor="hyperlink"/>
      <w:u w:val="single"/>
    </w:rPr>
  </w:style>
  <w:style w:type="paragraph" w:styleId="a4">
    <w:name w:val="Balloon Text"/>
    <w:basedOn w:val="a"/>
    <w:link w:val="a5"/>
    <w:uiPriority w:val="99"/>
    <w:semiHidden/>
    <w:unhideWhenUsed/>
    <w:rsid w:val="00A151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51B9"/>
    <w:rPr>
      <w:rFonts w:ascii="Tahoma" w:hAnsi="Tahoma" w:cs="Tahoma"/>
      <w:sz w:val="16"/>
      <w:szCs w:val="16"/>
    </w:rPr>
  </w:style>
  <w:style w:type="paragraph" w:styleId="a6">
    <w:name w:val="header"/>
    <w:basedOn w:val="a"/>
    <w:link w:val="a7"/>
    <w:uiPriority w:val="99"/>
    <w:unhideWhenUsed/>
    <w:rsid w:val="00A071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71BC"/>
  </w:style>
  <w:style w:type="paragraph" w:styleId="a8">
    <w:name w:val="footer"/>
    <w:basedOn w:val="a"/>
    <w:link w:val="a9"/>
    <w:uiPriority w:val="99"/>
    <w:unhideWhenUsed/>
    <w:rsid w:val="00A071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71BC"/>
  </w:style>
  <w:style w:type="character" w:styleId="aa">
    <w:name w:val="Strong"/>
    <w:basedOn w:val="a0"/>
    <w:uiPriority w:val="22"/>
    <w:qFormat/>
    <w:rsid w:val="004D2F86"/>
    <w:rPr>
      <w:b/>
      <w:bCs/>
    </w:rPr>
  </w:style>
  <w:style w:type="paragraph" w:styleId="ab">
    <w:name w:val="Normal (Web)"/>
    <w:basedOn w:val="a"/>
    <w:uiPriority w:val="99"/>
    <w:semiHidden/>
    <w:unhideWhenUsed/>
    <w:rsid w:val="00390411"/>
    <w:pPr>
      <w:spacing w:before="240"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1B9"/>
    <w:rPr>
      <w:color w:val="0000FF" w:themeColor="hyperlink"/>
      <w:u w:val="single"/>
    </w:rPr>
  </w:style>
  <w:style w:type="paragraph" w:styleId="a4">
    <w:name w:val="Balloon Text"/>
    <w:basedOn w:val="a"/>
    <w:link w:val="a5"/>
    <w:uiPriority w:val="99"/>
    <w:semiHidden/>
    <w:unhideWhenUsed/>
    <w:rsid w:val="00A151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51B9"/>
    <w:rPr>
      <w:rFonts w:ascii="Tahoma" w:hAnsi="Tahoma" w:cs="Tahoma"/>
      <w:sz w:val="16"/>
      <w:szCs w:val="16"/>
    </w:rPr>
  </w:style>
  <w:style w:type="paragraph" w:styleId="a6">
    <w:name w:val="header"/>
    <w:basedOn w:val="a"/>
    <w:link w:val="a7"/>
    <w:uiPriority w:val="99"/>
    <w:unhideWhenUsed/>
    <w:rsid w:val="00A071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71BC"/>
  </w:style>
  <w:style w:type="paragraph" w:styleId="a8">
    <w:name w:val="footer"/>
    <w:basedOn w:val="a"/>
    <w:link w:val="a9"/>
    <w:uiPriority w:val="99"/>
    <w:unhideWhenUsed/>
    <w:rsid w:val="00A071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71BC"/>
  </w:style>
  <w:style w:type="character" w:styleId="aa">
    <w:name w:val="Strong"/>
    <w:basedOn w:val="a0"/>
    <w:uiPriority w:val="22"/>
    <w:qFormat/>
    <w:rsid w:val="004D2F86"/>
    <w:rPr>
      <w:b/>
      <w:bCs/>
    </w:rPr>
  </w:style>
  <w:style w:type="paragraph" w:styleId="ab">
    <w:name w:val="Normal (Web)"/>
    <w:basedOn w:val="a"/>
    <w:uiPriority w:val="99"/>
    <w:semiHidden/>
    <w:unhideWhenUsed/>
    <w:rsid w:val="00390411"/>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670">
      <w:bodyDiv w:val="1"/>
      <w:marLeft w:val="0"/>
      <w:marRight w:val="0"/>
      <w:marTop w:val="0"/>
      <w:marBottom w:val="0"/>
      <w:divBdr>
        <w:top w:val="none" w:sz="0" w:space="0" w:color="auto"/>
        <w:left w:val="none" w:sz="0" w:space="0" w:color="auto"/>
        <w:bottom w:val="none" w:sz="0" w:space="0" w:color="auto"/>
        <w:right w:val="none" w:sz="0" w:space="0" w:color="auto"/>
      </w:divBdr>
      <w:divsChild>
        <w:div w:id="95635494">
          <w:marLeft w:val="0"/>
          <w:marRight w:val="0"/>
          <w:marTop w:val="0"/>
          <w:marBottom w:val="0"/>
          <w:divBdr>
            <w:top w:val="none" w:sz="0" w:space="0" w:color="auto"/>
            <w:left w:val="none" w:sz="0" w:space="0" w:color="auto"/>
            <w:bottom w:val="none" w:sz="0" w:space="0" w:color="auto"/>
            <w:right w:val="none" w:sz="0" w:space="0" w:color="auto"/>
          </w:divBdr>
          <w:divsChild>
            <w:div w:id="1811168544">
              <w:marLeft w:val="0"/>
              <w:marRight w:val="0"/>
              <w:marTop w:val="0"/>
              <w:marBottom w:val="0"/>
              <w:divBdr>
                <w:top w:val="none" w:sz="0" w:space="0" w:color="auto"/>
                <w:left w:val="none" w:sz="0" w:space="0" w:color="auto"/>
                <w:bottom w:val="none" w:sz="0" w:space="0" w:color="auto"/>
                <w:right w:val="none" w:sz="0" w:space="0" w:color="auto"/>
              </w:divBdr>
              <w:divsChild>
                <w:div w:id="366419980">
                  <w:marLeft w:val="0"/>
                  <w:marRight w:val="0"/>
                  <w:marTop w:val="0"/>
                  <w:marBottom w:val="0"/>
                  <w:divBdr>
                    <w:top w:val="none" w:sz="0" w:space="0" w:color="auto"/>
                    <w:left w:val="none" w:sz="0" w:space="0" w:color="auto"/>
                    <w:bottom w:val="none" w:sz="0" w:space="0" w:color="auto"/>
                    <w:right w:val="none" w:sz="0" w:space="0" w:color="auto"/>
                  </w:divBdr>
                  <w:divsChild>
                    <w:div w:id="56786686">
                      <w:marLeft w:val="-450"/>
                      <w:marRight w:val="0"/>
                      <w:marTop w:val="0"/>
                      <w:marBottom w:val="0"/>
                      <w:divBdr>
                        <w:top w:val="none" w:sz="0" w:space="0" w:color="auto"/>
                        <w:left w:val="none" w:sz="0" w:space="0" w:color="auto"/>
                        <w:bottom w:val="none" w:sz="0" w:space="0" w:color="auto"/>
                        <w:right w:val="none" w:sz="0" w:space="0" w:color="auto"/>
                      </w:divBdr>
                      <w:divsChild>
                        <w:div w:id="745805021">
                          <w:marLeft w:val="0"/>
                          <w:marRight w:val="0"/>
                          <w:marTop w:val="0"/>
                          <w:marBottom w:val="0"/>
                          <w:divBdr>
                            <w:top w:val="none" w:sz="0" w:space="0" w:color="auto"/>
                            <w:left w:val="none" w:sz="0" w:space="0" w:color="auto"/>
                            <w:bottom w:val="none" w:sz="0" w:space="0" w:color="auto"/>
                            <w:right w:val="none" w:sz="0" w:space="0" w:color="auto"/>
                          </w:divBdr>
                          <w:divsChild>
                            <w:div w:id="1042556168">
                              <w:marLeft w:val="0"/>
                              <w:marRight w:val="0"/>
                              <w:marTop w:val="0"/>
                              <w:marBottom w:val="0"/>
                              <w:divBdr>
                                <w:top w:val="none" w:sz="0" w:space="0" w:color="auto"/>
                                <w:left w:val="none" w:sz="0" w:space="0" w:color="auto"/>
                                <w:bottom w:val="none" w:sz="0" w:space="0" w:color="auto"/>
                                <w:right w:val="none" w:sz="0" w:space="0" w:color="auto"/>
                              </w:divBdr>
                              <w:divsChild>
                                <w:div w:id="20116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5027">
      <w:bodyDiv w:val="1"/>
      <w:marLeft w:val="0"/>
      <w:marRight w:val="0"/>
      <w:marTop w:val="0"/>
      <w:marBottom w:val="0"/>
      <w:divBdr>
        <w:top w:val="none" w:sz="0" w:space="0" w:color="auto"/>
        <w:left w:val="none" w:sz="0" w:space="0" w:color="auto"/>
        <w:bottom w:val="none" w:sz="0" w:space="0" w:color="auto"/>
        <w:right w:val="none" w:sz="0" w:space="0" w:color="auto"/>
      </w:divBdr>
      <w:divsChild>
        <w:div w:id="885481939">
          <w:marLeft w:val="0"/>
          <w:marRight w:val="0"/>
          <w:marTop w:val="0"/>
          <w:marBottom w:val="0"/>
          <w:divBdr>
            <w:top w:val="none" w:sz="0" w:space="0" w:color="auto"/>
            <w:left w:val="none" w:sz="0" w:space="0" w:color="auto"/>
            <w:bottom w:val="none" w:sz="0" w:space="0" w:color="auto"/>
            <w:right w:val="none" w:sz="0" w:space="0" w:color="auto"/>
          </w:divBdr>
          <w:divsChild>
            <w:div w:id="1682925089">
              <w:marLeft w:val="0"/>
              <w:marRight w:val="0"/>
              <w:marTop w:val="0"/>
              <w:marBottom w:val="0"/>
              <w:divBdr>
                <w:top w:val="none" w:sz="0" w:space="0" w:color="auto"/>
                <w:left w:val="none" w:sz="0" w:space="0" w:color="auto"/>
                <w:bottom w:val="none" w:sz="0" w:space="0" w:color="auto"/>
                <w:right w:val="none" w:sz="0" w:space="0" w:color="auto"/>
              </w:divBdr>
              <w:divsChild>
                <w:div w:id="464738893">
                  <w:marLeft w:val="0"/>
                  <w:marRight w:val="0"/>
                  <w:marTop w:val="0"/>
                  <w:marBottom w:val="0"/>
                  <w:divBdr>
                    <w:top w:val="none" w:sz="0" w:space="0" w:color="auto"/>
                    <w:left w:val="none" w:sz="0" w:space="0" w:color="auto"/>
                    <w:bottom w:val="none" w:sz="0" w:space="0" w:color="auto"/>
                    <w:right w:val="none" w:sz="0" w:space="0" w:color="auto"/>
                  </w:divBdr>
                  <w:divsChild>
                    <w:div w:id="1050571708">
                      <w:marLeft w:val="-450"/>
                      <w:marRight w:val="0"/>
                      <w:marTop w:val="0"/>
                      <w:marBottom w:val="0"/>
                      <w:divBdr>
                        <w:top w:val="none" w:sz="0" w:space="0" w:color="auto"/>
                        <w:left w:val="none" w:sz="0" w:space="0" w:color="auto"/>
                        <w:bottom w:val="none" w:sz="0" w:space="0" w:color="auto"/>
                        <w:right w:val="none" w:sz="0" w:space="0" w:color="auto"/>
                      </w:divBdr>
                      <w:divsChild>
                        <w:div w:id="1539511773">
                          <w:marLeft w:val="0"/>
                          <w:marRight w:val="0"/>
                          <w:marTop w:val="0"/>
                          <w:marBottom w:val="0"/>
                          <w:divBdr>
                            <w:top w:val="none" w:sz="0" w:space="0" w:color="auto"/>
                            <w:left w:val="none" w:sz="0" w:space="0" w:color="auto"/>
                            <w:bottom w:val="none" w:sz="0" w:space="0" w:color="auto"/>
                            <w:right w:val="none" w:sz="0" w:space="0" w:color="auto"/>
                          </w:divBdr>
                          <w:divsChild>
                            <w:div w:id="1980838884">
                              <w:marLeft w:val="0"/>
                              <w:marRight w:val="0"/>
                              <w:marTop w:val="0"/>
                              <w:marBottom w:val="0"/>
                              <w:divBdr>
                                <w:top w:val="none" w:sz="0" w:space="0" w:color="auto"/>
                                <w:left w:val="none" w:sz="0" w:space="0" w:color="auto"/>
                                <w:bottom w:val="none" w:sz="0" w:space="0" w:color="auto"/>
                                <w:right w:val="none" w:sz="0" w:space="0" w:color="auto"/>
                              </w:divBdr>
                              <w:divsChild>
                                <w:div w:id="6496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3789">
      <w:bodyDiv w:val="1"/>
      <w:marLeft w:val="0"/>
      <w:marRight w:val="0"/>
      <w:marTop w:val="0"/>
      <w:marBottom w:val="0"/>
      <w:divBdr>
        <w:top w:val="none" w:sz="0" w:space="0" w:color="auto"/>
        <w:left w:val="none" w:sz="0" w:space="0" w:color="auto"/>
        <w:bottom w:val="none" w:sz="0" w:space="0" w:color="auto"/>
        <w:right w:val="none" w:sz="0" w:space="0" w:color="auto"/>
      </w:divBdr>
      <w:divsChild>
        <w:div w:id="199705502">
          <w:marLeft w:val="0"/>
          <w:marRight w:val="0"/>
          <w:marTop w:val="0"/>
          <w:marBottom w:val="0"/>
          <w:divBdr>
            <w:top w:val="none" w:sz="0" w:space="0" w:color="auto"/>
            <w:left w:val="none" w:sz="0" w:space="0" w:color="auto"/>
            <w:bottom w:val="none" w:sz="0" w:space="0" w:color="auto"/>
            <w:right w:val="none" w:sz="0" w:space="0" w:color="auto"/>
          </w:divBdr>
          <w:divsChild>
            <w:div w:id="1397314126">
              <w:marLeft w:val="0"/>
              <w:marRight w:val="0"/>
              <w:marTop w:val="0"/>
              <w:marBottom w:val="0"/>
              <w:divBdr>
                <w:top w:val="none" w:sz="0" w:space="0" w:color="auto"/>
                <w:left w:val="none" w:sz="0" w:space="0" w:color="auto"/>
                <w:bottom w:val="none" w:sz="0" w:space="0" w:color="auto"/>
                <w:right w:val="none" w:sz="0" w:space="0" w:color="auto"/>
              </w:divBdr>
              <w:divsChild>
                <w:div w:id="1252590794">
                  <w:marLeft w:val="0"/>
                  <w:marRight w:val="0"/>
                  <w:marTop w:val="0"/>
                  <w:marBottom w:val="0"/>
                  <w:divBdr>
                    <w:top w:val="none" w:sz="0" w:space="0" w:color="auto"/>
                    <w:left w:val="none" w:sz="0" w:space="0" w:color="auto"/>
                    <w:bottom w:val="none" w:sz="0" w:space="0" w:color="auto"/>
                    <w:right w:val="none" w:sz="0" w:space="0" w:color="auto"/>
                  </w:divBdr>
                  <w:divsChild>
                    <w:div w:id="1330981663">
                      <w:marLeft w:val="-450"/>
                      <w:marRight w:val="0"/>
                      <w:marTop w:val="0"/>
                      <w:marBottom w:val="0"/>
                      <w:divBdr>
                        <w:top w:val="none" w:sz="0" w:space="0" w:color="auto"/>
                        <w:left w:val="none" w:sz="0" w:space="0" w:color="auto"/>
                        <w:bottom w:val="none" w:sz="0" w:space="0" w:color="auto"/>
                        <w:right w:val="none" w:sz="0" w:space="0" w:color="auto"/>
                      </w:divBdr>
                      <w:divsChild>
                        <w:div w:id="1415584819">
                          <w:marLeft w:val="0"/>
                          <w:marRight w:val="0"/>
                          <w:marTop w:val="0"/>
                          <w:marBottom w:val="0"/>
                          <w:divBdr>
                            <w:top w:val="none" w:sz="0" w:space="0" w:color="auto"/>
                            <w:left w:val="none" w:sz="0" w:space="0" w:color="auto"/>
                            <w:bottom w:val="none" w:sz="0" w:space="0" w:color="auto"/>
                            <w:right w:val="none" w:sz="0" w:space="0" w:color="auto"/>
                          </w:divBdr>
                          <w:divsChild>
                            <w:div w:id="210189272">
                              <w:marLeft w:val="0"/>
                              <w:marRight w:val="0"/>
                              <w:marTop w:val="0"/>
                              <w:marBottom w:val="0"/>
                              <w:divBdr>
                                <w:top w:val="none" w:sz="0" w:space="0" w:color="auto"/>
                                <w:left w:val="none" w:sz="0" w:space="0" w:color="auto"/>
                                <w:bottom w:val="none" w:sz="0" w:space="0" w:color="auto"/>
                                <w:right w:val="none" w:sz="0" w:space="0" w:color="auto"/>
                              </w:divBdr>
                              <w:divsChild>
                                <w:div w:id="566650981">
                                  <w:marLeft w:val="0"/>
                                  <w:marRight w:val="0"/>
                                  <w:marTop w:val="0"/>
                                  <w:marBottom w:val="0"/>
                                  <w:divBdr>
                                    <w:top w:val="none" w:sz="0" w:space="0" w:color="auto"/>
                                    <w:left w:val="none" w:sz="0" w:space="0" w:color="auto"/>
                                    <w:bottom w:val="none" w:sz="0" w:space="0" w:color="auto"/>
                                    <w:right w:val="none" w:sz="0" w:space="0" w:color="auto"/>
                                  </w:divBdr>
                                </w:div>
                                <w:div w:id="128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978">
      <w:bodyDiv w:val="1"/>
      <w:marLeft w:val="0"/>
      <w:marRight w:val="0"/>
      <w:marTop w:val="0"/>
      <w:marBottom w:val="0"/>
      <w:divBdr>
        <w:top w:val="none" w:sz="0" w:space="0" w:color="auto"/>
        <w:left w:val="none" w:sz="0" w:space="0" w:color="auto"/>
        <w:bottom w:val="none" w:sz="0" w:space="0" w:color="auto"/>
        <w:right w:val="none" w:sz="0" w:space="0" w:color="auto"/>
      </w:divBdr>
      <w:divsChild>
        <w:div w:id="1581939444">
          <w:marLeft w:val="0"/>
          <w:marRight w:val="0"/>
          <w:marTop w:val="0"/>
          <w:marBottom w:val="0"/>
          <w:divBdr>
            <w:top w:val="none" w:sz="0" w:space="0" w:color="auto"/>
            <w:left w:val="none" w:sz="0" w:space="0" w:color="auto"/>
            <w:bottom w:val="none" w:sz="0" w:space="0" w:color="auto"/>
            <w:right w:val="none" w:sz="0" w:space="0" w:color="auto"/>
          </w:divBdr>
          <w:divsChild>
            <w:div w:id="787311966">
              <w:marLeft w:val="0"/>
              <w:marRight w:val="0"/>
              <w:marTop w:val="0"/>
              <w:marBottom w:val="0"/>
              <w:divBdr>
                <w:top w:val="none" w:sz="0" w:space="0" w:color="auto"/>
                <w:left w:val="none" w:sz="0" w:space="0" w:color="auto"/>
                <w:bottom w:val="none" w:sz="0" w:space="0" w:color="auto"/>
                <w:right w:val="none" w:sz="0" w:space="0" w:color="auto"/>
              </w:divBdr>
              <w:divsChild>
                <w:div w:id="1735930181">
                  <w:marLeft w:val="0"/>
                  <w:marRight w:val="0"/>
                  <w:marTop w:val="0"/>
                  <w:marBottom w:val="0"/>
                  <w:divBdr>
                    <w:top w:val="none" w:sz="0" w:space="0" w:color="auto"/>
                    <w:left w:val="none" w:sz="0" w:space="0" w:color="auto"/>
                    <w:bottom w:val="none" w:sz="0" w:space="0" w:color="auto"/>
                    <w:right w:val="none" w:sz="0" w:space="0" w:color="auto"/>
                  </w:divBdr>
                  <w:divsChild>
                    <w:div w:id="488714006">
                      <w:marLeft w:val="-450"/>
                      <w:marRight w:val="0"/>
                      <w:marTop w:val="0"/>
                      <w:marBottom w:val="0"/>
                      <w:divBdr>
                        <w:top w:val="none" w:sz="0" w:space="0" w:color="auto"/>
                        <w:left w:val="none" w:sz="0" w:space="0" w:color="auto"/>
                        <w:bottom w:val="none" w:sz="0" w:space="0" w:color="auto"/>
                        <w:right w:val="none" w:sz="0" w:space="0" w:color="auto"/>
                      </w:divBdr>
                      <w:divsChild>
                        <w:div w:id="442116103">
                          <w:marLeft w:val="0"/>
                          <w:marRight w:val="0"/>
                          <w:marTop w:val="0"/>
                          <w:marBottom w:val="0"/>
                          <w:divBdr>
                            <w:top w:val="none" w:sz="0" w:space="0" w:color="auto"/>
                            <w:left w:val="none" w:sz="0" w:space="0" w:color="auto"/>
                            <w:bottom w:val="none" w:sz="0" w:space="0" w:color="auto"/>
                            <w:right w:val="none" w:sz="0" w:space="0" w:color="auto"/>
                          </w:divBdr>
                          <w:divsChild>
                            <w:div w:id="31925902">
                              <w:marLeft w:val="0"/>
                              <w:marRight w:val="0"/>
                              <w:marTop w:val="0"/>
                              <w:marBottom w:val="0"/>
                              <w:divBdr>
                                <w:top w:val="none" w:sz="0" w:space="0" w:color="auto"/>
                                <w:left w:val="none" w:sz="0" w:space="0" w:color="auto"/>
                                <w:bottom w:val="none" w:sz="0" w:space="0" w:color="auto"/>
                                <w:right w:val="none" w:sz="0" w:space="0" w:color="auto"/>
                              </w:divBdr>
                              <w:divsChild>
                                <w:div w:id="1423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96349">
      <w:bodyDiv w:val="1"/>
      <w:marLeft w:val="0"/>
      <w:marRight w:val="0"/>
      <w:marTop w:val="0"/>
      <w:marBottom w:val="0"/>
      <w:divBdr>
        <w:top w:val="none" w:sz="0" w:space="0" w:color="auto"/>
        <w:left w:val="none" w:sz="0" w:space="0" w:color="auto"/>
        <w:bottom w:val="none" w:sz="0" w:space="0" w:color="auto"/>
        <w:right w:val="none" w:sz="0" w:space="0" w:color="auto"/>
      </w:divBdr>
      <w:divsChild>
        <w:div w:id="1883636927">
          <w:marLeft w:val="0"/>
          <w:marRight w:val="0"/>
          <w:marTop w:val="0"/>
          <w:marBottom w:val="0"/>
          <w:divBdr>
            <w:top w:val="none" w:sz="0" w:space="0" w:color="auto"/>
            <w:left w:val="none" w:sz="0" w:space="0" w:color="auto"/>
            <w:bottom w:val="none" w:sz="0" w:space="0" w:color="auto"/>
            <w:right w:val="none" w:sz="0" w:space="0" w:color="auto"/>
          </w:divBdr>
          <w:divsChild>
            <w:div w:id="20151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337">
      <w:bodyDiv w:val="1"/>
      <w:marLeft w:val="0"/>
      <w:marRight w:val="0"/>
      <w:marTop w:val="0"/>
      <w:marBottom w:val="0"/>
      <w:divBdr>
        <w:top w:val="none" w:sz="0" w:space="0" w:color="auto"/>
        <w:left w:val="none" w:sz="0" w:space="0" w:color="auto"/>
        <w:bottom w:val="none" w:sz="0" w:space="0" w:color="auto"/>
        <w:right w:val="none" w:sz="0" w:space="0" w:color="auto"/>
      </w:divBdr>
      <w:divsChild>
        <w:div w:id="1716157853">
          <w:marLeft w:val="0"/>
          <w:marRight w:val="0"/>
          <w:marTop w:val="0"/>
          <w:marBottom w:val="0"/>
          <w:divBdr>
            <w:top w:val="none" w:sz="0" w:space="0" w:color="auto"/>
            <w:left w:val="none" w:sz="0" w:space="0" w:color="auto"/>
            <w:bottom w:val="none" w:sz="0" w:space="0" w:color="auto"/>
            <w:right w:val="none" w:sz="0" w:space="0" w:color="auto"/>
          </w:divBdr>
          <w:divsChild>
            <w:div w:id="1456870884">
              <w:marLeft w:val="0"/>
              <w:marRight w:val="0"/>
              <w:marTop w:val="0"/>
              <w:marBottom w:val="0"/>
              <w:divBdr>
                <w:top w:val="none" w:sz="0" w:space="0" w:color="auto"/>
                <w:left w:val="none" w:sz="0" w:space="0" w:color="auto"/>
                <w:bottom w:val="none" w:sz="0" w:space="0" w:color="auto"/>
                <w:right w:val="none" w:sz="0" w:space="0" w:color="auto"/>
              </w:divBdr>
              <w:divsChild>
                <w:div w:id="558057696">
                  <w:marLeft w:val="0"/>
                  <w:marRight w:val="0"/>
                  <w:marTop w:val="0"/>
                  <w:marBottom w:val="0"/>
                  <w:divBdr>
                    <w:top w:val="none" w:sz="0" w:space="0" w:color="auto"/>
                    <w:left w:val="none" w:sz="0" w:space="0" w:color="auto"/>
                    <w:bottom w:val="none" w:sz="0" w:space="0" w:color="auto"/>
                    <w:right w:val="none" w:sz="0" w:space="0" w:color="auto"/>
                  </w:divBdr>
                  <w:divsChild>
                    <w:div w:id="550578320">
                      <w:marLeft w:val="-450"/>
                      <w:marRight w:val="0"/>
                      <w:marTop w:val="0"/>
                      <w:marBottom w:val="0"/>
                      <w:divBdr>
                        <w:top w:val="none" w:sz="0" w:space="0" w:color="auto"/>
                        <w:left w:val="none" w:sz="0" w:space="0" w:color="auto"/>
                        <w:bottom w:val="none" w:sz="0" w:space="0" w:color="auto"/>
                        <w:right w:val="none" w:sz="0" w:space="0" w:color="auto"/>
                      </w:divBdr>
                      <w:divsChild>
                        <w:div w:id="1027104212">
                          <w:marLeft w:val="0"/>
                          <w:marRight w:val="0"/>
                          <w:marTop w:val="0"/>
                          <w:marBottom w:val="0"/>
                          <w:divBdr>
                            <w:top w:val="none" w:sz="0" w:space="0" w:color="auto"/>
                            <w:left w:val="none" w:sz="0" w:space="0" w:color="auto"/>
                            <w:bottom w:val="none" w:sz="0" w:space="0" w:color="auto"/>
                            <w:right w:val="none" w:sz="0" w:space="0" w:color="auto"/>
                          </w:divBdr>
                          <w:divsChild>
                            <w:div w:id="2097744064">
                              <w:marLeft w:val="0"/>
                              <w:marRight w:val="0"/>
                              <w:marTop w:val="0"/>
                              <w:marBottom w:val="0"/>
                              <w:divBdr>
                                <w:top w:val="none" w:sz="0" w:space="0" w:color="auto"/>
                                <w:left w:val="none" w:sz="0" w:space="0" w:color="auto"/>
                                <w:bottom w:val="none" w:sz="0" w:space="0" w:color="auto"/>
                                <w:right w:val="none" w:sz="0" w:space="0" w:color="auto"/>
                              </w:divBdr>
                              <w:divsChild>
                                <w:div w:id="20423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676563">
      <w:bodyDiv w:val="1"/>
      <w:marLeft w:val="0"/>
      <w:marRight w:val="0"/>
      <w:marTop w:val="0"/>
      <w:marBottom w:val="0"/>
      <w:divBdr>
        <w:top w:val="none" w:sz="0" w:space="0" w:color="auto"/>
        <w:left w:val="none" w:sz="0" w:space="0" w:color="auto"/>
        <w:bottom w:val="none" w:sz="0" w:space="0" w:color="auto"/>
        <w:right w:val="none" w:sz="0" w:space="0" w:color="auto"/>
      </w:divBdr>
      <w:divsChild>
        <w:div w:id="1270819126">
          <w:marLeft w:val="0"/>
          <w:marRight w:val="0"/>
          <w:marTop w:val="0"/>
          <w:marBottom w:val="0"/>
          <w:divBdr>
            <w:top w:val="none" w:sz="0" w:space="0" w:color="auto"/>
            <w:left w:val="none" w:sz="0" w:space="0" w:color="auto"/>
            <w:bottom w:val="none" w:sz="0" w:space="0" w:color="auto"/>
            <w:right w:val="none" w:sz="0" w:space="0" w:color="auto"/>
          </w:divBdr>
          <w:divsChild>
            <w:div w:id="1414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604">
      <w:bodyDiv w:val="1"/>
      <w:marLeft w:val="0"/>
      <w:marRight w:val="0"/>
      <w:marTop w:val="0"/>
      <w:marBottom w:val="0"/>
      <w:divBdr>
        <w:top w:val="none" w:sz="0" w:space="0" w:color="auto"/>
        <w:left w:val="none" w:sz="0" w:space="0" w:color="auto"/>
        <w:bottom w:val="none" w:sz="0" w:space="0" w:color="auto"/>
        <w:right w:val="none" w:sz="0" w:space="0" w:color="auto"/>
      </w:divBdr>
      <w:divsChild>
        <w:div w:id="209610453">
          <w:marLeft w:val="0"/>
          <w:marRight w:val="0"/>
          <w:marTop w:val="0"/>
          <w:marBottom w:val="0"/>
          <w:divBdr>
            <w:top w:val="none" w:sz="0" w:space="0" w:color="auto"/>
            <w:left w:val="none" w:sz="0" w:space="0" w:color="auto"/>
            <w:bottom w:val="none" w:sz="0" w:space="0" w:color="auto"/>
            <w:right w:val="none" w:sz="0" w:space="0" w:color="auto"/>
          </w:divBdr>
          <w:divsChild>
            <w:div w:id="416024830">
              <w:marLeft w:val="0"/>
              <w:marRight w:val="0"/>
              <w:marTop w:val="0"/>
              <w:marBottom w:val="0"/>
              <w:divBdr>
                <w:top w:val="none" w:sz="0" w:space="0" w:color="auto"/>
                <w:left w:val="none" w:sz="0" w:space="0" w:color="auto"/>
                <w:bottom w:val="none" w:sz="0" w:space="0" w:color="auto"/>
                <w:right w:val="none" w:sz="0" w:space="0" w:color="auto"/>
              </w:divBdr>
              <w:divsChild>
                <w:div w:id="1805614593">
                  <w:marLeft w:val="0"/>
                  <w:marRight w:val="0"/>
                  <w:marTop w:val="0"/>
                  <w:marBottom w:val="0"/>
                  <w:divBdr>
                    <w:top w:val="none" w:sz="0" w:space="0" w:color="auto"/>
                    <w:left w:val="none" w:sz="0" w:space="0" w:color="auto"/>
                    <w:bottom w:val="none" w:sz="0" w:space="0" w:color="auto"/>
                    <w:right w:val="none" w:sz="0" w:space="0" w:color="auto"/>
                  </w:divBdr>
                  <w:divsChild>
                    <w:div w:id="983109">
                      <w:marLeft w:val="-450"/>
                      <w:marRight w:val="0"/>
                      <w:marTop w:val="0"/>
                      <w:marBottom w:val="0"/>
                      <w:divBdr>
                        <w:top w:val="none" w:sz="0" w:space="0" w:color="auto"/>
                        <w:left w:val="none" w:sz="0" w:space="0" w:color="auto"/>
                        <w:bottom w:val="none" w:sz="0" w:space="0" w:color="auto"/>
                        <w:right w:val="none" w:sz="0" w:space="0" w:color="auto"/>
                      </w:divBdr>
                      <w:divsChild>
                        <w:div w:id="503327874">
                          <w:marLeft w:val="0"/>
                          <w:marRight w:val="0"/>
                          <w:marTop w:val="0"/>
                          <w:marBottom w:val="0"/>
                          <w:divBdr>
                            <w:top w:val="none" w:sz="0" w:space="0" w:color="auto"/>
                            <w:left w:val="none" w:sz="0" w:space="0" w:color="auto"/>
                            <w:bottom w:val="none" w:sz="0" w:space="0" w:color="auto"/>
                            <w:right w:val="none" w:sz="0" w:space="0" w:color="auto"/>
                          </w:divBdr>
                          <w:divsChild>
                            <w:div w:id="204803294">
                              <w:marLeft w:val="0"/>
                              <w:marRight w:val="0"/>
                              <w:marTop w:val="0"/>
                              <w:marBottom w:val="0"/>
                              <w:divBdr>
                                <w:top w:val="none" w:sz="0" w:space="0" w:color="auto"/>
                                <w:left w:val="none" w:sz="0" w:space="0" w:color="auto"/>
                                <w:bottom w:val="none" w:sz="0" w:space="0" w:color="auto"/>
                                <w:right w:val="none" w:sz="0" w:space="0" w:color="auto"/>
                              </w:divBdr>
                              <w:divsChild>
                                <w:div w:id="3143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059240">
      <w:bodyDiv w:val="1"/>
      <w:marLeft w:val="0"/>
      <w:marRight w:val="0"/>
      <w:marTop w:val="0"/>
      <w:marBottom w:val="0"/>
      <w:divBdr>
        <w:top w:val="none" w:sz="0" w:space="0" w:color="auto"/>
        <w:left w:val="none" w:sz="0" w:space="0" w:color="auto"/>
        <w:bottom w:val="none" w:sz="0" w:space="0" w:color="auto"/>
        <w:right w:val="none" w:sz="0" w:space="0" w:color="auto"/>
      </w:divBdr>
      <w:divsChild>
        <w:div w:id="826242951">
          <w:marLeft w:val="0"/>
          <w:marRight w:val="0"/>
          <w:marTop w:val="0"/>
          <w:marBottom w:val="0"/>
          <w:divBdr>
            <w:top w:val="none" w:sz="0" w:space="0" w:color="auto"/>
            <w:left w:val="none" w:sz="0" w:space="0" w:color="auto"/>
            <w:bottom w:val="none" w:sz="0" w:space="0" w:color="auto"/>
            <w:right w:val="none" w:sz="0" w:space="0" w:color="auto"/>
          </w:divBdr>
          <w:divsChild>
            <w:div w:id="1299414366">
              <w:marLeft w:val="0"/>
              <w:marRight w:val="0"/>
              <w:marTop w:val="330"/>
              <w:marBottom w:val="150"/>
              <w:divBdr>
                <w:top w:val="none" w:sz="0" w:space="0" w:color="auto"/>
                <w:left w:val="none" w:sz="0" w:space="0" w:color="auto"/>
                <w:bottom w:val="none" w:sz="0" w:space="0" w:color="auto"/>
                <w:right w:val="none" w:sz="0" w:space="0" w:color="auto"/>
              </w:divBdr>
              <w:divsChild>
                <w:div w:id="518281995">
                  <w:marLeft w:val="0"/>
                  <w:marRight w:val="0"/>
                  <w:marTop w:val="0"/>
                  <w:marBottom w:val="0"/>
                  <w:divBdr>
                    <w:top w:val="none" w:sz="0" w:space="0" w:color="auto"/>
                    <w:left w:val="none" w:sz="0" w:space="0" w:color="auto"/>
                    <w:bottom w:val="none" w:sz="0" w:space="0" w:color="auto"/>
                    <w:right w:val="none" w:sz="0" w:space="0" w:color="auto"/>
                  </w:divBdr>
                  <w:divsChild>
                    <w:div w:id="716858689">
                      <w:marLeft w:val="0"/>
                      <w:marRight w:val="0"/>
                      <w:marTop w:val="0"/>
                      <w:marBottom w:val="0"/>
                      <w:divBdr>
                        <w:top w:val="none" w:sz="0" w:space="0" w:color="auto"/>
                        <w:left w:val="none" w:sz="0" w:space="0" w:color="auto"/>
                        <w:bottom w:val="none" w:sz="0" w:space="0" w:color="auto"/>
                        <w:right w:val="none" w:sz="0" w:space="0" w:color="auto"/>
                      </w:divBdr>
                      <w:divsChild>
                        <w:div w:id="1758137803">
                          <w:marLeft w:val="0"/>
                          <w:marRight w:val="0"/>
                          <w:marTop w:val="600"/>
                          <w:marBottom w:val="0"/>
                          <w:divBdr>
                            <w:top w:val="none" w:sz="0" w:space="0" w:color="auto"/>
                            <w:left w:val="none" w:sz="0" w:space="0" w:color="auto"/>
                            <w:bottom w:val="none" w:sz="0" w:space="0" w:color="auto"/>
                            <w:right w:val="none" w:sz="0" w:space="0" w:color="auto"/>
                          </w:divBdr>
                          <w:divsChild>
                            <w:div w:id="9403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10421">
      <w:bodyDiv w:val="1"/>
      <w:marLeft w:val="0"/>
      <w:marRight w:val="0"/>
      <w:marTop w:val="0"/>
      <w:marBottom w:val="0"/>
      <w:divBdr>
        <w:top w:val="none" w:sz="0" w:space="0" w:color="auto"/>
        <w:left w:val="none" w:sz="0" w:space="0" w:color="auto"/>
        <w:bottom w:val="none" w:sz="0" w:space="0" w:color="auto"/>
        <w:right w:val="none" w:sz="0" w:space="0" w:color="auto"/>
      </w:divBdr>
      <w:divsChild>
        <w:div w:id="926304213">
          <w:marLeft w:val="0"/>
          <w:marRight w:val="0"/>
          <w:marTop w:val="0"/>
          <w:marBottom w:val="0"/>
          <w:divBdr>
            <w:top w:val="none" w:sz="0" w:space="0" w:color="auto"/>
            <w:left w:val="none" w:sz="0" w:space="0" w:color="auto"/>
            <w:bottom w:val="none" w:sz="0" w:space="0" w:color="auto"/>
            <w:right w:val="none" w:sz="0" w:space="0" w:color="auto"/>
          </w:divBdr>
          <w:divsChild>
            <w:div w:id="1108620897">
              <w:marLeft w:val="0"/>
              <w:marRight w:val="0"/>
              <w:marTop w:val="0"/>
              <w:marBottom w:val="0"/>
              <w:divBdr>
                <w:top w:val="none" w:sz="0" w:space="0" w:color="auto"/>
                <w:left w:val="none" w:sz="0" w:space="0" w:color="auto"/>
                <w:bottom w:val="none" w:sz="0" w:space="0" w:color="auto"/>
                <w:right w:val="none" w:sz="0" w:space="0" w:color="auto"/>
              </w:divBdr>
              <w:divsChild>
                <w:div w:id="299960359">
                  <w:marLeft w:val="0"/>
                  <w:marRight w:val="0"/>
                  <w:marTop w:val="0"/>
                  <w:marBottom w:val="0"/>
                  <w:divBdr>
                    <w:top w:val="none" w:sz="0" w:space="0" w:color="auto"/>
                    <w:left w:val="none" w:sz="0" w:space="0" w:color="auto"/>
                    <w:bottom w:val="none" w:sz="0" w:space="0" w:color="auto"/>
                    <w:right w:val="none" w:sz="0" w:space="0" w:color="auto"/>
                  </w:divBdr>
                  <w:divsChild>
                    <w:div w:id="1597012804">
                      <w:marLeft w:val="-450"/>
                      <w:marRight w:val="0"/>
                      <w:marTop w:val="0"/>
                      <w:marBottom w:val="0"/>
                      <w:divBdr>
                        <w:top w:val="none" w:sz="0" w:space="0" w:color="auto"/>
                        <w:left w:val="none" w:sz="0" w:space="0" w:color="auto"/>
                        <w:bottom w:val="none" w:sz="0" w:space="0" w:color="auto"/>
                        <w:right w:val="none" w:sz="0" w:space="0" w:color="auto"/>
                      </w:divBdr>
                      <w:divsChild>
                        <w:div w:id="1825779594">
                          <w:marLeft w:val="0"/>
                          <w:marRight w:val="0"/>
                          <w:marTop w:val="0"/>
                          <w:marBottom w:val="0"/>
                          <w:divBdr>
                            <w:top w:val="none" w:sz="0" w:space="0" w:color="auto"/>
                            <w:left w:val="none" w:sz="0" w:space="0" w:color="auto"/>
                            <w:bottom w:val="none" w:sz="0" w:space="0" w:color="auto"/>
                            <w:right w:val="none" w:sz="0" w:space="0" w:color="auto"/>
                          </w:divBdr>
                          <w:divsChild>
                            <w:div w:id="779224874">
                              <w:marLeft w:val="0"/>
                              <w:marRight w:val="0"/>
                              <w:marTop w:val="0"/>
                              <w:marBottom w:val="0"/>
                              <w:divBdr>
                                <w:top w:val="none" w:sz="0" w:space="0" w:color="auto"/>
                                <w:left w:val="none" w:sz="0" w:space="0" w:color="auto"/>
                                <w:bottom w:val="none" w:sz="0" w:space="0" w:color="auto"/>
                                <w:right w:val="none" w:sz="0" w:space="0" w:color="auto"/>
                              </w:divBdr>
                              <w:divsChild>
                                <w:div w:id="1714884168">
                                  <w:marLeft w:val="0"/>
                                  <w:marRight w:val="0"/>
                                  <w:marTop w:val="0"/>
                                  <w:marBottom w:val="0"/>
                                  <w:divBdr>
                                    <w:top w:val="none" w:sz="0" w:space="0" w:color="auto"/>
                                    <w:left w:val="none" w:sz="0" w:space="0" w:color="auto"/>
                                    <w:bottom w:val="none" w:sz="0" w:space="0" w:color="auto"/>
                                    <w:right w:val="none" w:sz="0" w:space="0" w:color="auto"/>
                                  </w:divBdr>
                                </w:div>
                                <w:div w:id="1625960120">
                                  <w:marLeft w:val="0"/>
                                  <w:marRight w:val="0"/>
                                  <w:marTop w:val="0"/>
                                  <w:marBottom w:val="0"/>
                                  <w:divBdr>
                                    <w:top w:val="none" w:sz="0" w:space="0" w:color="auto"/>
                                    <w:left w:val="none" w:sz="0" w:space="0" w:color="auto"/>
                                    <w:bottom w:val="none" w:sz="0" w:space="0" w:color="auto"/>
                                    <w:right w:val="none" w:sz="0" w:space="0" w:color="auto"/>
                                  </w:divBdr>
                                </w:div>
                                <w:div w:id="1453939339">
                                  <w:marLeft w:val="0"/>
                                  <w:marRight w:val="0"/>
                                  <w:marTop w:val="0"/>
                                  <w:marBottom w:val="0"/>
                                  <w:divBdr>
                                    <w:top w:val="none" w:sz="0" w:space="0" w:color="auto"/>
                                    <w:left w:val="none" w:sz="0" w:space="0" w:color="auto"/>
                                    <w:bottom w:val="none" w:sz="0" w:space="0" w:color="auto"/>
                                    <w:right w:val="none" w:sz="0" w:space="0" w:color="auto"/>
                                  </w:divBdr>
                                </w:div>
                                <w:div w:id="939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8397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67">
          <w:marLeft w:val="0"/>
          <w:marRight w:val="0"/>
          <w:marTop w:val="0"/>
          <w:marBottom w:val="0"/>
          <w:divBdr>
            <w:top w:val="none" w:sz="0" w:space="0" w:color="auto"/>
            <w:left w:val="none" w:sz="0" w:space="0" w:color="auto"/>
            <w:bottom w:val="none" w:sz="0" w:space="0" w:color="auto"/>
            <w:right w:val="none" w:sz="0" w:space="0" w:color="auto"/>
          </w:divBdr>
          <w:divsChild>
            <w:div w:id="16936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3185">
      <w:bodyDiv w:val="1"/>
      <w:marLeft w:val="0"/>
      <w:marRight w:val="0"/>
      <w:marTop w:val="0"/>
      <w:marBottom w:val="0"/>
      <w:divBdr>
        <w:top w:val="none" w:sz="0" w:space="0" w:color="auto"/>
        <w:left w:val="none" w:sz="0" w:space="0" w:color="auto"/>
        <w:bottom w:val="none" w:sz="0" w:space="0" w:color="auto"/>
        <w:right w:val="none" w:sz="0" w:space="0" w:color="auto"/>
      </w:divBdr>
      <w:divsChild>
        <w:div w:id="324631366">
          <w:marLeft w:val="0"/>
          <w:marRight w:val="0"/>
          <w:marTop w:val="0"/>
          <w:marBottom w:val="0"/>
          <w:divBdr>
            <w:top w:val="none" w:sz="0" w:space="0" w:color="auto"/>
            <w:left w:val="none" w:sz="0" w:space="0" w:color="auto"/>
            <w:bottom w:val="none" w:sz="0" w:space="0" w:color="auto"/>
            <w:right w:val="none" w:sz="0" w:space="0" w:color="auto"/>
          </w:divBdr>
          <w:divsChild>
            <w:div w:id="822890425">
              <w:marLeft w:val="0"/>
              <w:marRight w:val="0"/>
              <w:marTop w:val="0"/>
              <w:marBottom w:val="0"/>
              <w:divBdr>
                <w:top w:val="none" w:sz="0" w:space="0" w:color="auto"/>
                <w:left w:val="none" w:sz="0" w:space="0" w:color="auto"/>
                <w:bottom w:val="none" w:sz="0" w:space="0" w:color="auto"/>
                <w:right w:val="none" w:sz="0" w:space="0" w:color="auto"/>
              </w:divBdr>
              <w:divsChild>
                <w:div w:id="680663713">
                  <w:marLeft w:val="0"/>
                  <w:marRight w:val="0"/>
                  <w:marTop w:val="0"/>
                  <w:marBottom w:val="0"/>
                  <w:divBdr>
                    <w:top w:val="none" w:sz="0" w:space="0" w:color="auto"/>
                    <w:left w:val="none" w:sz="0" w:space="0" w:color="auto"/>
                    <w:bottom w:val="none" w:sz="0" w:space="0" w:color="auto"/>
                    <w:right w:val="none" w:sz="0" w:space="0" w:color="auto"/>
                  </w:divBdr>
                  <w:divsChild>
                    <w:div w:id="1773158782">
                      <w:marLeft w:val="-450"/>
                      <w:marRight w:val="0"/>
                      <w:marTop w:val="0"/>
                      <w:marBottom w:val="0"/>
                      <w:divBdr>
                        <w:top w:val="none" w:sz="0" w:space="0" w:color="auto"/>
                        <w:left w:val="none" w:sz="0" w:space="0" w:color="auto"/>
                        <w:bottom w:val="none" w:sz="0" w:space="0" w:color="auto"/>
                        <w:right w:val="none" w:sz="0" w:space="0" w:color="auto"/>
                      </w:divBdr>
                      <w:divsChild>
                        <w:div w:id="1035084521">
                          <w:marLeft w:val="0"/>
                          <w:marRight w:val="0"/>
                          <w:marTop w:val="0"/>
                          <w:marBottom w:val="0"/>
                          <w:divBdr>
                            <w:top w:val="none" w:sz="0" w:space="0" w:color="auto"/>
                            <w:left w:val="none" w:sz="0" w:space="0" w:color="auto"/>
                            <w:bottom w:val="none" w:sz="0" w:space="0" w:color="auto"/>
                            <w:right w:val="none" w:sz="0" w:space="0" w:color="auto"/>
                          </w:divBdr>
                          <w:divsChild>
                            <w:div w:id="224486782">
                              <w:marLeft w:val="0"/>
                              <w:marRight w:val="0"/>
                              <w:marTop w:val="0"/>
                              <w:marBottom w:val="0"/>
                              <w:divBdr>
                                <w:top w:val="none" w:sz="0" w:space="0" w:color="auto"/>
                                <w:left w:val="none" w:sz="0" w:space="0" w:color="auto"/>
                                <w:bottom w:val="none" w:sz="0" w:space="0" w:color="auto"/>
                                <w:right w:val="none" w:sz="0" w:space="0" w:color="auto"/>
                              </w:divBdr>
                              <w:divsChild>
                                <w:div w:id="1217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474908">
      <w:bodyDiv w:val="1"/>
      <w:marLeft w:val="0"/>
      <w:marRight w:val="0"/>
      <w:marTop w:val="0"/>
      <w:marBottom w:val="0"/>
      <w:divBdr>
        <w:top w:val="none" w:sz="0" w:space="0" w:color="auto"/>
        <w:left w:val="none" w:sz="0" w:space="0" w:color="auto"/>
        <w:bottom w:val="none" w:sz="0" w:space="0" w:color="auto"/>
        <w:right w:val="none" w:sz="0" w:space="0" w:color="auto"/>
      </w:divBdr>
      <w:divsChild>
        <w:div w:id="523636856">
          <w:marLeft w:val="0"/>
          <w:marRight w:val="0"/>
          <w:marTop w:val="0"/>
          <w:marBottom w:val="0"/>
          <w:divBdr>
            <w:top w:val="none" w:sz="0" w:space="0" w:color="auto"/>
            <w:left w:val="none" w:sz="0" w:space="0" w:color="auto"/>
            <w:bottom w:val="none" w:sz="0" w:space="0" w:color="auto"/>
            <w:right w:val="none" w:sz="0" w:space="0" w:color="auto"/>
          </w:divBdr>
          <w:divsChild>
            <w:div w:id="28266205">
              <w:marLeft w:val="0"/>
              <w:marRight w:val="0"/>
              <w:marTop w:val="0"/>
              <w:marBottom w:val="0"/>
              <w:divBdr>
                <w:top w:val="none" w:sz="0" w:space="0" w:color="auto"/>
                <w:left w:val="none" w:sz="0" w:space="0" w:color="auto"/>
                <w:bottom w:val="none" w:sz="0" w:space="0" w:color="auto"/>
                <w:right w:val="none" w:sz="0" w:space="0" w:color="auto"/>
              </w:divBdr>
              <w:divsChild>
                <w:div w:id="1331174619">
                  <w:marLeft w:val="0"/>
                  <w:marRight w:val="0"/>
                  <w:marTop w:val="0"/>
                  <w:marBottom w:val="0"/>
                  <w:divBdr>
                    <w:top w:val="none" w:sz="0" w:space="0" w:color="auto"/>
                    <w:left w:val="none" w:sz="0" w:space="0" w:color="auto"/>
                    <w:bottom w:val="none" w:sz="0" w:space="0" w:color="auto"/>
                    <w:right w:val="none" w:sz="0" w:space="0" w:color="auto"/>
                  </w:divBdr>
                  <w:divsChild>
                    <w:div w:id="360665709">
                      <w:marLeft w:val="-450"/>
                      <w:marRight w:val="0"/>
                      <w:marTop w:val="0"/>
                      <w:marBottom w:val="0"/>
                      <w:divBdr>
                        <w:top w:val="none" w:sz="0" w:space="0" w:color="auto"/>
                        <w:left w:val="none" w:sz="0" w:space="0" w:color="auto"/>
                        <w:bottom w:val="none" w:sz="0" w:space="0" w:color="auto"/>
                        <w:right w:val="none" w:sz="0" w:space="0" w:color="auto"/>
                      </w:divBdr>
                      <w:divsChild>
                        <w:div w:id="2105223992">
                          <w:marLeft w:val="0"/>
                          <w:marRight w:val="0"/>
                          <w:marTop w:val="0"/>
                          <w:marBottom w:val="0"/>
                          <w:divBdr>
                            <w:top w:val="none" w:sz="0" w:space="0" w:color="auto"/>
                            <w:left w:val="none" w:sz="0" w:space="0" w:color="auto"/>
                            <w:bottom w:val="none" w:sz="0" w:space="0" w:color="auto"/>
                            <w:right w:val="none" w:sz="0" w:space="0" w:color="auto"/>
                          </w:divBdr>
                          <w:divsChild>
                            <w:div w:id="474839395">
                              <w:marLeft w:val="0"/>
                              <w:marRight w:val="0"/>
                              <w:marTop w:val="0"/>
                              <w:marBottom w:val="0"/>
                              <w:divBdr>
                                <w:top w:val="none" w:sz="0" w:space="0" w:color="auto"/>
                                <w:left w:val="none" w:sz="0" w:space="0" w:color="auto"/>
                                <w:bottom w:val="none" w:sz="0" w:space="0" w:color="auto"/>
                                <w:right w:val="none" w:sz="0" w:space="0" w:color="auto"/>
                              </w:divBdr>
                              <w:divsChild>
                                <w:div w:id="1556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7766">
      <w:bodyDiv w:val="1"/>
      <w:marLeft w:val="0"/>
      <w:marRight w:val="0"/>
      <w:marTop w:val="0"/>
      <w:marBottom w:val="0"/>
      <w:divBdr>
        <w:top w:val="none" w:sz="0" w:space="0" w:color="auto"/>
        <w:left w:val="none" w:sz="0" w:space="0" w:color="auto"/>
        <w:bottom w:val="none" w:sz="0" w:space="0" w:color="auto"/>
        <w:right w:val="none" w:sz="0" w:space="0" w:color="auto"/>
      </w:divBdr>
      <w:divsChild>
        <w:div w:id="1462575105">
          <w:marLeft w:val="0"/>
          <w:marRight w:val="0"/>
          <w:marTop w:val="0"/>
          <w:marBottom w:val="0"/>
          <w:divBdr>
            <w:top w:val="none" w:sz="0" w:space="0" w:color="auto"/>
            <w:left w:val="none" w:sz="0" w:space="0" w:color="auto"/>
            <w:bottom w:val="none" w:sz="0" w:space="0" w:color="auto"/>
            <w:right w:val="none" w:sz="0" w:space="0" w:color="auto"/>
          </w:divBdr>
          <w:divsChild>
            <w:div w:id="673342617">
              <w:marLeft w:val="0"/>
              <w:marRight w:val="0"/>
              <w:marTop w:val="0"/>
              <w:marBottom w:val="0"/>
              <w:divBdr>
                <w:top w:val="none" w:sz="0" w:space="0" w:color="auto"/>
                <w:left w:val="none" w:sz="0" w:space="0" w:color="auto"/>
                <w:bottom w:val="none" w:sz="0" w:space="0" w:color="auto"/>
                <w:right w:val="none" w:sz="0" w:space="0" w:color="auto"/>
              </w:divBdr>
              <w:divsChild>
                <w:div w:id="2072845071">
                  <w:marLeft w:val="0"/>
                  <w:marRight w:val="0"/>
                  <w:marTop w:val="0"/>
                  <w:marBottom w:val="0"/>
                  <w:divBdr>
                    <w:top w:val="none" w:sz="0" w:space="0" w:color="auto"/>
                    <w:left w:val="none" w:sz="0" w:space="0" w:color="auto"/>
                    <w:bottom w:val="none" w:sz="0" w:space="0" w:color="auto"/>
                    <w:right w:val="none" w:sz="0" w:space="0" w:color="auto"/>
                  </w:divBdr>
                  <w:divsChild>
                    <w:div w:id="447820103">
                      <w:marLeft w:val="0"/>
                      <w:marRight w:val="0"/>
                      <w:marTop w:val="0"/>
                      <w:marBottom w:val="0"/>
                      <w:divBdr>
                        <w:top w:val="none" w:sz="0" w:space="0" w:color="auto"/>
                        <w:left w:val="none" w:sz="0" w:space="0" w:color="auto"/>
                        <w:bottom w:val="none" w:sz="0" w:space="0" w:color="auto"/>
                        <w:right w:val="none" w:sz="0" w:space="0" w:color="auto"/>
                      </w:divBdr>
                      <w:divsChild>
                        <w:div w:id="1329359967">
                          <w:marLeft w:val="0"/>
                          <w:marRight w:val="0"/>
                          <w:marTop w:val="0"/>
                          <w:marBottom w:val="0"/>
                          <w:divBdr>
                            <w:top w:val="none" w:sz="0" w:space="0" w:color="auto"/>
                            <w:left w:val="none" w:sz="0" w:space="0" w:color="auto"/>
                            <w:bottom w:val="none" w:sz="0" w:space="0" w:color="auto"/>
                            <w:right w:val="none" w:sz="0" w:space="0" w:color="auto"/>
                          </w:divBdr>
                          <w:divsChild>
                            <w:div w:id="12543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74013">
      <w:bodyDiv w:val="1"/>
      <w:marLeft w:val="0"/>
      <w:marRight w:val="0"/>
      <w:marTop w:val="0"/>
      <w:marBottom w:val="0"/>
      <w:divBdr>
        <w:top w:val="none" w:sz="0" w:space="0" w:color="auto"/>
        <w:left w:val="none" w:sz="0" w:space="0" w:color="auto"/>
        <w:bottom w:val="none" w:sz="0" w:space="0" w:color="auto"/>
        <w:right w:val="none" w:sz="0" w:space="0" w:color="auto"/>
      </w:divBdr>
      <w:divsChild>
        <w:div w:id="1811634415">
          <w:marLeft w:val="0"/>
          <w:marRight w:val="0"/>
          <w:marTop w:val="0"/>
          <w:marBottom w:val="0"/>
          <w:divBdr>
            <w:top w:val="none" w:sz="0" w:space="0" w:color="auto"/>
            <w:left w:val="none" w:sz="0" w:space="0" w:color="auto"/>
            <w:bottom w:val="none" w:sz="0" w:space="0" w:color="auto"/>
            <w:right w:val="none" w:sz="0" w:space="0" w:color="auto"/>
          </w:divBdr>
          <w:divsChild>
            <w:div w:id="846099253">
              <w:marLeft w:val="0"/>
              <w:marRight w:val="0"/>
              <w:marTop w:val="0"/>
              <w:marBottom w:val="0"/>
              <w:divBdr>
                <w:top w:val="none" w:sz="0" w:space="0" w:color="auto"/>
                <w:left w:val="none" w:sz="0" w:space="0" w:color="auto"/>
                <w:bottom w:val="none" w:sz="0" w:space="0" w:color="auto"/>
                <w:right w:val="none" w:sz="0" w:space="0" w:color="auto"/>
              </w:divBdr>
              <w:divsChild>
                <w:div w:id="243298443">
                  <w:marLeft w:val="0"/>
                  <w:marRight w:val="0"/>
                  <w:marTop w:val="0"/>
                  <w:marBottom w:val="0"/>
                  <w:divBdr>
                    <w:top w:val="none" w:sz="0" w:space="0" w:color="auto"/>
                    <w:left w:val="none" w:sz="0" w:space="0" w:color="auto"/>
                    <w:bottom w:val="none" w:sz="0" w:space="0" w:color="auto"/>
                    <w:right w:val="none" w:sz="0" w:space="0" w:color="auto"/>
                  </w:divBdr>
                  <w:divsChild>
                    <w:div w:id="1097209314">
                      <w:marLeft w:val="-450"/>
                      <w:marRight w:val="0"/>
                      <w:marTop w:val="0"/>
                      <w:marBottom w:val="0"/>
                      <w:divBdr>
                        <w:top w:val="none" w:sz="0" w:space="0" w:color="auto"/>
                        <w:left w:val="none" w:sz="0" w:space="0" w:color="auto"/>
                        <w:bottom w:val="none" w:sz="0" w:space="0" w:color="auto"/>
                        <w:right w:val="none" w:sz="0" w:space="0" w:color="auto"/>
                      </w:divBdr>
                      <w:divsChild>
                        <w:div w:id="552817838">
                          <w:marLeft w:val="0"/>
                          <w:marRight w:val="0"/>
                          <w:marTop w:val="0"/>
                          <w:marBottom w:val="0"/>
                          <w:divBdr>
                            <w:top w:val="none" w:sz="0" w:space="0" w:color="auto"/>
                            <w:left w:val="none" w:sz="0" w:space="0" w:color="auto"/>
                            <w:bottom w:val="none" w:sz="0" w:space="0" w:color="auto"/>
                            <w:right w:val="none" w:sz="0" w:space="0" w:color="auto"/>
                          </w:divBdr>
                          <w:divsChild>
                            <w:div w:id="1983651676">
                              <w:marLeft w:val="0"/>
                              <w:marRight w:val="0"/>
                              <w:marTop w:val="0"/>
                              <w:marBottom w:val="0"/>
                              <w:divBdr>
                                <w:top w:val="none" w:sz="0" w:space="0" w:color="auto"/>
                                <w:left w:val="none" w:sz="0" w:space="0" w:color="auto"/>
                                <w:bottom w:val="none" w:sz="0" w:space="0" w:color="auto"/>
                                <w:right w:val="none" w:sz="0" w:space="0" w:color="auto"/>
                              </w:divBdr>
                              <w:divsChild>
                                <w:div w:id="20337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84352">
      <w:bodyDiv w:val="1"/>
      <w:marLeft w:val="0"/>
      <w:marRight w:val="0"/>
      <w:marTop w:val="0"/>
      <w:marBottom w:val="0"/>
      <w:divBdr>
        <w:top w:val="none" w:sz="0" w:space="0" w:color="auto"/>
        <w:left w:val="none" w:sz="0" w:space="0" w:color="auto"/>
        <w:bottom w:val="none" w:sz="0" w:space="0" w:color="auto"/>
        <w:right w:val="none" w:sz="0" w:space="0" w:color="auto"/>
      </w:divBdr>
    </w:div>
    <w:div w:id="2074544822">
      <w:bodyDiv w:val="1"/>
      <w:marLeft w:val="0"/>
      <w:marRight w:val="0"/>
      <w:marTop w:val="0"/>
      <w:marBottom w:val="0"/>
      <w:divBdr>
        <w:top w:val="none" w:sz="0" w:space="0" w:color="auto"/>
        <w:left w:val="none" w:sz="0" w:space="0" w:color="auto"/>
        <w:bottom w:val="none" w:sz="0" w:space="0" w:color="auto"/>
        <w:right w:val="none" w:sz="0" w:space="0" w:color="auto"/>
      </w:divBdr>
      <w:divsChild>
        <w:div w:id="584917284">
          <w:marLeft w:val="0"/>
          <w:marRight w:val="0"/>
          <w:marTop w:val="0"/>
          <w:marBottom w:val="0"/>
          <w:divBdr>
            <w:top w:val="none" w:sz="0" w:space="0" w:color="auto"/>
            <w:left w:val="none" w:sz="0" w:space="0" w:color="auto"/>
            <w:bottom w:val="none" w:sz="0" w:space="0" w:color="auto"/>
            <w:right w:val="none" w:sz="0" w:space="0" w:color="auto"/>
          </w:divBdr>
          <w:divsChild>
            <w:div w:id="1393458749">
              <w:marLeft w:val="0"/>
              <w:marRight w:val="0"/>
              <w:marTop w:val="330"/>
              <w:marBottom w:val="150"/>
              <w:divBdr>
                <w:top w:val="none" w:sz="0" w:space="0" w:color="auto"/>
                <w:left w:val="none" w:sz="0" w:space="0" w:color="auto"/>
                <w:bottom w:val="none" w:sz="0" w:space="0" w:color="auto"/>
                <w:right w:val="none" w:sz="0" w:space="0" w:color="auto"/>
              </w:divBdr>
              <w:divsChild>
                <w:div w:id="610671186">
                  <w:marLeft w:val="0"/>
                  <w:marRight w:val="0"/>
                  <w:marTop w:val="0"/>
                  <w:marBottom w:val="0"/>
                  <w:divBdr>
                    <w:top w:val="none" w:sz="0" w:space="0" w:color="auto"/>
                    <w:left w:val="none" w:sz="0" w:space="0" w:color="auto"/>
                    <w:bottom w:val="none" w:sz="0" w:space="0" w:color="auto"/>
                    <w:right w:val="none" w:sz="0" w:space="0" w:color="auto"/>
                  </w:divBdr>
                  <w:divsChild>
                    <w:div w:id="1612863058">
                      <w:marLeft w:val="0"/>
                      <w:marRight w:val="0"/>
                      <w:marTop w:val="0"/>
                      <w:marBottom w:val="0"/>
                      <w:divBdr>
                        <w:top w:val="none" w:sz="0" w:space="0" w:color="auto"/>
                        <w:left w:val="none" w:sz="0" w:space="0" w:color="auto"/>
                        <w:bottom w:val="none" w:sz="0" w:space="0" w:color="auto"/>
                        <w:right w:val="none" w:sz="0" w:space="0" w:color="auto"/>
                      </w:divBdr>
                      <w:divsChild>
                        <w:div w:id="1767967911">
                          <w:marLeft w:val="0"/>
                          <w:marRight w:val="0"/>
                          <w:marTop w:val="600"/>
                          <w:marBottom w:val="0"/>
                          <w:divBdr>
                            <w:top w:val="none" w:sz="0" w:space="0" w:color="auto"/>
                            <w:left w:val="none" w:sz="0" w:space="0" w:color="auto"/>
                            <w:bottom w:val="none" w:sz="0" w:space="0" w:color="auto"/>
                            <w:right w:val="none" w:sz="0" w:space="0" w:color="auto"/>
                          </w:divBdr>
                          <w:divsChild>
                            <w:div w:id="16389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054662">
      <w:bodyDiv w:val="1"/>
      <w:marLeft w:val="0"/>
      <w:marRight w:val="0"/>
      <w:marTop w:val="0"/>
      <w:marBottom w:val="0"/>
      <w:divBdr>
        <w:top w:val="none" w:sz="0" w:space="0" w:color="auto"/>
        <w:left w:val="none" w:sz="0" w:space="0" w:color="auto"/>
        <w:bottom w:val="none" w:sz="0" w:space="0" w:color="auto"/>
        <w:right w:val="none" w:sz="0" w:space="0" w:color="auto"/>
      </w:divBdr>
      <w:divsChild>
        <w:div w:id="1755665033">
          <w:marLeft w:val="0"/>
          <w:marRight w:val="0"/>
          <w:marTop w:val="0"/>
          <w:marBottom w:val="0"/>
          <w:divBdr>
            <w:top w:val="none" w:sz="0" w:space="0" w:color="auto"/>
            <w:left w:val="none" w:sz="0" w:space="0" w:color="auto"/>
            <w:bottom w:val="none" w:sz="0" w:space="0" w:color="auto"/>
            <w:right w:val="none" w:sz="0" w:space="0" w:color="auto"/>
          </w:divBdr>
          <w:divsChild>
            <w:div w:id="626929313">
              <w:marLeft w:val="0"/>
              <w:marRight w:val="0"/>
              <w:marTop w:val="0"/>
              <w:marBottom w:val="0"/>
              <w:divBdr>
                <w:top w:val="none" w:sz="0" w:space="0" w:color="auto"/>
                <w:left w:val="none" w:sz="0" w:space="0" w:color="auto"/>
                <w:bottom w:val="none" w:sz="0" w:space="0" w:color="auto"/>
                <w:right w:val="none" w:sz="0" w:space="0" w:color="auto"/>
              </w:divBdr>
              <w:divsChild>
                <w:div w:id="1282372677">
                  <w:marLeft w:val="0"/>
                  <w:marRight w:val="0"/>
                  <w:marTop w:val="0"/>
                  <w:marBottom w:val="0"/>
                  <w:divBdr>
                    <w:top w:val="none" w:sz="0" w:space="0" w:color="auto"/>
                    <w:left w:val="none" w:sz="0" w:space="0" w:color="auto"/>
                    <w:bottom w:val="none" w:sz="0" w:space="0" w:color="auto"/>
                    <w:right w:val="none" w:sz="0" w:space="0" w:color="auto"/>
                  </w:divBdr>
                  <w:divsChild>
                    <w:div w:id="1816482597">
                      <w:marLeft w:val="-450"/>
                      <w:marRight w:val="0"/>
                      <w:marTop w:val="0"/>
                      <w:marBottom w:val="0"/>
                      <w:divBdr>
                        <w:top w:val="none" w:sz="0" w:space="0" w:color="auto"/>
                        <w:left w:val="none" w:sz="0" w:space="0" w:color="auto"/>
                        <w:bottom w:val="none" w:sz="0" w:space="0" w:color="auto"/>
                        <w:right w:val="none" w:sz="0" w:space="0" w:color="auto"/>
                      </w:divBdr>
                      <w:divsChild>
                        <w:div w:id="1585340132">
                          <w:marLeft w:val="0"/>
                          <w:marRight w:val="0"/>
                          <w:marTop w:val="0"/>
                          <w:marBottom w:val="0"/>
                          <w:divBdr>
                            <w:top w:val="none" w:sz="0" w:space="0" w:color="auto"/>
                            <w:left w:val="none" w:sz="0" w:space="0" w:color="auto"/>
                            <w:bottom w:val="none" w:sz="0" w:space="0" w:color="auto"/>
                            <w:right w:val="none" w:sz="0" w:space="0" w:color="auto"/>
                          </w:divBdr>
                          <w:divsChild>
                            <w:div w:id="1043409979">
                              <w:marLeft w:val="0"/>
                              <w:marRight w:val="0"/>
                              <w:marTop w:val="0"/>
                              <w:marBottom w:val="0"/>
                              <w:divBdr>
                                <w:top w:val="none" w:sz="0" w:space="0" w:color="auto"/>
                                <w:left w:val="none" w:sz="0" w:space="0" w:color="auto"/>
                                <w:bottom w:val="none" w:sz="0" w:space="0" w:color="auto"/>
                                <w:right w:val="none" w:sz="0" w:space="0" w:color="auto"/>
                              </w:divBdr>
                              <w:divsChild>
                                <w:div w:id="52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vmarka.ru/files/kc-45717K-2P-z.jp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avtoclass@mail.stv.ru"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vmarka.ru/files/kc-45717K-2P-a.jpg"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2A0A-02B4-48DB-8284-E377905B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Vasiliy</dc:creator>
  <cp:lastModifiedBy>Vasyliy</cp:lastModifiedBy>
  <cp:revision>39</cp:revision>
  <dcterms:created xsi:type="dcterms:W3CDTF">2011-02-15T08:53:00Z</dcterms:created>
  <dcterms:modified xsi:type="dcterms:W3CDTF">2011-06-10T10:11:00Z</dcterms:modified>
</cp:coreProperties>
</file>